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1B777B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A00D12">
        <w:rPr>
          <w:rFonts w:ascii="宋体" w:eastAsia="宋体" w:hAnsi="宋体" w:cs="宋体" w:hint="eastAsia"/>
          <w:b/>
          <w:kern w:val="0"/>
          <w:sz w:val="24"/>
          <w:szCs w:val="24"/>
        </w:rPr>
        <w:t>20171206</w:t>
      </w:r>
      <w:bookmarkStart w:id="0" w:name="_GoBack"/>
      <w:bookmarkEnd w:id="0"/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923E06" w:rsidP="00AB2381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过冷器</w:t>
      </w:r>
      <w:r w:rsidR="001B777B">
        <w:rPr>
          <w:rFonts w:ascii="黑体" w:eastAsia="黑体" w:hAnsi="黑体" w:cs="宋体"/>
          <w:kern w:val="0"/>
          <w:sz w:val="28"/>
          <w:szCs w:val="28"/>
        </w:rPr>
        <w:t>型补气增焓热泵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与</w:t>
      </w:r>
      <w:r w:rsidR="001B777B">
        <w:rPr>
          <w:rFonts w:ascii="黑体" w:eastAsia="黑体" w:hAnsi="黑体" w:cs="宋体"/>
          <w:kern w:val="0"/>
          <w:sz w:val="28"/>
          <w:szCs w:val="28"/>
        </w:rPr>
        <w:t>除湿转轮组合式空调系统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（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ZL</w:t>
      </w:r>
      <w:r w:rsidR="001B777B">
        <w:rPr>
          <w:rFonts w:ascii="黑体" w:eastAsia="黑体" w:hAnsi="黑体" w:cs="宋体"/>
          <w:kern w:val="0"/>
          <w:sz w:val="28"/>
          <w:szCs w:val="28"/>
        </w:rPr>
        <w:t>201610711667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.1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</w:t>
      </w:r>
      <w:r w:rsidR="00E57EEC">
        <w:rPr>
          <w:rFonts w:ascii="黑体" w:eastAsia="黑体" w:hAnsi="黑体" w:cs="宋体" w:hint="eastAsia"/>
          <w:kern w:val="0"/>
          <w:sz w:val="28"/>
          <w:szCs w:val="28"/>
        </w:rPr>
        <w:t>授权</w:t>
      </w:r>
      <w:r w:rsidR="001B777B">
        <w:rPr>
          <w:rFonts w:ascii="黑体" w:eastAsia="黑体" w:hAnsi="黑体" w:cs="宋体"/>
          <w:kern w:val="0"/>
          <w:sz w:val="28"/>
          <w:szCs w:val="28"/>
        </w:rPr>
        <w:t>给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上海</w:t>
      </w:r>
      <w:r w:rsidR="001B777B">
        <w:rPr>
          <w:rFonts w:ascii="黑体" w:eastAsia="黑体" w:hAnsi="黑体" w:cs="宋体"/>
          <w:kern w:val="0"/>
          <w:sz w:val="28"/>
          <w:szCs w:val="28"/>
        </w:rPr>
        <w:t>华朝工程顾问有限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使用</w:t>
      </w:r>
      <w:r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57EEC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使用</w:t>
      </w:r>
      <w:r w:rsidR="001B777B" w:rsidRPr="00D7333F">
        <w:rPr>
          <w:rFonts w:ascii="黑体" w:eastAsia="黑体" w:hAnsi="黑体" w:cs="宋体"/>
          <w:kern w:val="0"/>
          <w:sz w:val="28"/>
          <w:szCs w:val="28"/>
          <w:u w:val="single"/>
        </w:rPr>
        <w:t>许可</w:t>
      </w:r>
      <w:r w:rsidR="00E049A4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费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为</w:t>
      </w:r>
      <w:r w:rsidR="00854A91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人民币</w:t>
      </w:r>
      <w:r w:rsidR="001B777B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5</w:t>
      </w:r>
      <w:r w:rsidR="00854A91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万元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，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期限</w:t>
      </w:r>
      <w:r w:rsidR="00D7333F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5年</w:t>
      </w:r>
      <w:r w:rsidR="00D7333F">
        <w:rPr>
          <w:rFonts w:ascii="黑体" w:eastAsia="黑体" w:hAnsi="黑体" w:cs="宋体"/>
          <w:kern w:val="0"/>
          <w:sz w:val="28"/>
          <w:szCs w:val="28"/>
        </w:rPr>
        <w:t>，自</w:t>
      </w:r>
      <w:r w:rsidR="00D7333F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2017.1</w:t>
      </w:r>
      <w:r w:rsidR="00D7333F" w:rsidRPr="00D7333F">
        <w:rPr>
          <w:rFonts w:ascii="黑体" w:eastAsia="黑体" w:hAnsi="黑体" w:cs="宋体"/>
          <w:kern w:val="0"/>
          <w:sz w:val="28"/>
          <w:szCs w:val="28"/>
          <w:u w:val="single"/>
        </w:rPr>
        <w:t>2</w:t>
      </w:r>
      <w:r w:rsidR="004F6223">
        <w:rPr>
          <w:rFonts w:ascii="黑体" w:eastAsia="黑体" w:hAnsi="黑体" w:cs="宋体" w:hint="eastAsia"/>
          <w:kern w:val="0"/>
          <w:sz w:val="28"/>
          <w:szCs w:val="28"/>
          <w:u w:val="single"/>
        </w:rPr>
        <w:t>.</w:t>
      </w:r>
      <w:r w:rsidR="004F6223">
        <w:rPr>
          <w:rFonts w:ascii="黑体" w:eastAsia="黑体" w:hAnsi="黑体" w:cs="宋体"/>
          <w:kern w:val="0"/>
          <w:sz w:val="28"/>
          <w:szCs w:val="28"/>
          <w:u w:val="single"/>
        </w:rPr>
        <w:t>25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至</w:t>
      </w:r>
      <w:r w:rsidR="00D7333F" w:rsidRP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2022.1</w:t>
      </w:r>
      <w:r w:rsidR="00D7333F" w:rsidRPr="00D7333F">
        <w:rPr>
          <w:rFonts w:ascii="黑体" w:eastAsia="黑体" w:hAnsi="黑体" w:cs="宋体"/>
          <w:kern w:val="0"/>
          <w:sz w:val="28"/>
          <w:szCs w:val="28"/>
          <w:u w:val="single"/>
        </w:rPr>
        <w:t>2</w:t>
      </w:r>
      <w:r w:rsidR="004F6223">
        <w:rPr>
          <w:rFonts w:ascii="黑体" w:eastAsia="黑体" w:hAnsi="黑体" w:cs="宋体" w:hint="eastAsia"/>
          <w:kern w:val="0"/>
          <w:sz w:val="28"/>
          <w:szCs w:val="28"/>
          <w:u w:val="single"/>
        </w:rPr>
        <w:t>.2</w:t>
      </w:r>
      <w:r w:rsidR="004F6223">
        <w:rPr>
          <w:rFonts w:ascii="黑体" w:eastAsia="黑体" w:hAnsi="黑体" w:cs="宋体"/>
          <w:kern w:val="0"/>
          <w:sz w:val="28"/>
          <w:szCs w:val="28"/>
          <w:u w:val="single"/>
        </w:rPr>
        <w:t>4</w:t>
      </w:r>
      <w:r w:rsidR="00D7333F">
        <w:rPr>
          <w:rFonts w:ascii="黑体" w:eastAsia="黑体" w:hAnsi="黑体" w:cs="宋体" w:hint="eastAsia"/>
          <w:kern w:val="0"/>
          <w:sz w:val="28"/>
          <w:szCs w:val="28"/>
          <w:u w:val="single"/>
        </w:rPr>
        <w:t>止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采用一次性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="00D7333F">
        <w:rPr>
          <w:rFonts w:ascii="黑体" w:eastAsia="黑体" w:hAnsi="黑体" w:cs="宋体" w:hint="eastAsia"/>
          <w:kern w:val="0"/>
          <w:sz w:val="28"/>
          <w:szCs w:val="28"/>
        </w:rPr>
        <w:t>日内，受让方即将使用</w:t>
      </w:r>
      <w:r w:rsidR="001B777B">
        <w:rPr>
          <w:rFonts w:ascii="黑体" w:eastAsia="黑体" w:hAnsi="黑体" w:cs="宋体" w:hint="eastAsia"/>
          <w:kern w:val="0"/>
          <w:sz w:val="28"/>
          <w:szCs w:val="28"/>
        </w:rPr>
        <w:t>许可</w:t>
      </w:r>
      <w:r w:rsidR="001B777B">
        <w:rPr>
          <w:rFonts w:ascii="黑体" w:eastAsia="黑体" w:hAnsi="黑体" w:cs="宋体"/>
          <w:kern w:val="0"/>
          <w:sz w:val="28"/>
          <w:szCs w:val="28"/>
        </w:rPr>
        <w:t>费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2263"/>
        <w:gridCol w:w="1985"/>
        <w:gridCol w:w="1882"/>
        <w:gridCol w:w="1732"/>
        <w:gridCol w:w="893"/>
      </w:tblGrid>
      <w:tr w:rsidR="00AB2381" w:rsidRPr="00AB2381" w:rsidTr="004C42B1">
        <w:tc>
          <w:tcPr>
            <w:tcW w:w="2263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8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882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732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893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AB2381" w:rsidRPr="00AB2381" w:rsidTr="004C42B1">
        <w:tc>
          <w:tcPr>
            <w:tcW w:w="2263" w:type="dxa"/>
          </w:tcPr>
          <w:p w:rsidR="00AB2381" w:rsidRPr="004C42B1" w:rsidRDefault="00E32B60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42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ZL</w:t>
            </w:r>
            <w:r w:rsidRPr="004C42B1">
              <w:rPr>
                <w:rFonts w:asciiTheme="minorEastAsia" w:hAnsiTheme="minorEastAsia" w:cs="宋体"/>
                <w:kern w:val="0"/>
                <w:sz w:val="24"/>
                <w:szCs w:val="24"/>
              </w:rPr>
              <w:t>201610711667</w:t>
            </w:r>
            <w:r w:rsidRPr="004C42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.1</w:t>
            </w:r>
          </w:p>
        </w:tc>
        <w:tc>
          <w:tcPr>
            <w:tcW w:w="1985" w:type="dxa"/>
          </w:tcPr>
          <w:p w:rsidR="00AB2381" w:rsidRPr="00AB2381" w:rsidRDefault="00E32B60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过冷器</w:t>
            </w:r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型补气增</w:t>
            </w:r>
            <w:proofErr w:type="gramStart"/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焓</w:t>
            </w:r>
            <w:proofErr w:type="gramEnd"/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热泵</w:t>
            </w: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与</w:t>
            </w:r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除湿转轮组合式空调系统</w:t>
            </w:r>
          </w:p>
        </w:tc>
        <w:tc>
          <w:tcPr>
            <w:tcW w:w="1882" w:type="dxa"/>
          </w:tcPr>
          <w:p w:rsidR="00AB2381" w:rsidRPr="00AB2381" w:rsidRDefault="00E32B60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刘业凤</w:t>
            </w:r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，张华，陈曦，祁影霞，</w:t>
            </w: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陈申</w:t>
            </w:r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，孟德忍，贾世伟，孙经纬</w:t>
            </w:r>
          </w:p>
        </w:tc>
        <w:tc>
          <w:tcPr>
            <w:tcW w:w="1732" w:type="dxa"/>
          </w:tcPr>
          <w:p w:rsidR="00AB2381" w:rsidRPr="004C42B1" w:rsidRDefault="00E32B60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上海</w:t>
            </w:r>
            <w:r w:rsidRPr="004C42B1">
              <w:rPr>
                <w:rFonts w:asciiTheme="minorEastAsia" w:hAnsiTheme="minorEastAsia" w:cs="宋体"/>
                <w:kern w:val="0"/>
                <w:sz w:val="28"/>
                <w:szCs w:val="28"/>
              </w:rPr>
              <w:t>华朝工程顾问有限</w:t>
            </w:r>
            <w:r w:rsidRPr="004C42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公司</w:t>
            </w:r>
          </w:p>
        </w:tc>
        <w:tc>
          <w:tcPr>
            <w:tcW w:w="893" w:type="dxa"/>
          </w:tcPr>
          <w:p w:rsidR="00AB2381" w:rsidRPr="00AB2381" w:rsidRDefault="00E32B60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5万元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A37875">
        <w:rPr>
          <w:rFonts w:ascii="黑体" w:eastAsia="黑体" w:hAnsi="黑体" w:cs="宋体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A37875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20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EF4701" w:rsidRPr="00E57EEC" w:rsidRDefault="00AB2381" w:rsidP="00E57EEC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A37875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A00D12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EF4701" w:rsidRPr="00E57EEC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DE" w:rsidRDefault="00B414DE" w:rsidP="00923E06">
      <w:r>
        <w:separator/>
      </w:r>
    </w:p>
  </w:endnote>
  <w:endnote w:type="continuationSeparator" w:id="0">
    <w:p w:rsidR="00B414DE" w:rsidRDefault="00B414DE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DE" w:rsidRDefault="00B414DE" w:rsidP="00923E06">
      <w:r>
        <w:separator/>
      </w:r>
    </w:p>
  </w:footnote>
  <w:footnote w:type="continuationSeparator" w:id="0">
    <w:p w:rsidR="00B414DE" w:rsidRDefault="00B414DE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F7B95"/>
    <w:rsid w:val="001346F6"/>
    <w:rsid w:val="00174105"/>
    <w:rsid w:val="001B777B"/>
    <w:rsid w:val="001E2AC4"/>
    <w:rsid w:val="001F6F49"/>
    <w:rsid w:val="00286E28"/>
    <w:rsid w:val="002B082D"/>
    <w:rsid w:val="00330B95"/>
    <w:rsid w:val="0036658F"/>
    <w:rsid w:val="004C42B1"/>
    <w:rsid w:val="004F6223"/>
    <w:rsid w:val="00523F7E"/>
    <w:rsid w:val="00533B29"/>
    <w:rsid w:val="00536F90"/>
    <w:rsid w:val="00537E7B"/>
    <w:rsid w:val="005E7288"/>
    <w:rsid w:val="00606AD6"/>
    <w:rsid w:val="00751B83"/>
    <w:rsid w:val="00854A91"/>
    <w:rsid w:val="00896415"/>
    <w:rsid w:val="008F730C"/>
    <w:rsid w:val="009222C2"/>
    <w:rsid w:val="00923E06"/>
    <w:rsid w:val="00977355"/>
    <w:rsid w:val="009C0C79"/>
    <w:rsid w:val="00A00AF7"/>
    <w:rsid w:val="00A00D12"/>
    <w:rsid w:val="00A37875"/>
    <w:rsid w:val="00AB2381"/>
    <w:rsid w:val="00B22A1E"/>
    <w:rsid w:val="00B414DE"/>
    <w:rsid w:val="00C91B6E"/>
    <w:rsid w:val="00CD4CF0"/>
    <w:rsid w:val="00CE2DA8"/>
    <w:rsid w:val="00D7333F"/>
    <w:rsid w:val="00DD22E9"/>
    <w:rsid w:val="00E02AD4"/>
    <w:rsid w:val="00E049A4"/>
    <w:rsid w:val="00E32B60"/>
    <w:rsid w:val="00E57EEC"/>
    <w:rsid w:val="00EB020A"/>
    <w:rsid w:val="00EC04EF"/>
    <w:rsid w:val="00EF4701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33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733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3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9</cp:revision>
  <cp:lastPrinted>2017-11-15T08:08:00Z</cp:lastPrinted>
  <dcterms:created xsi:type="dcterms:W3CDTF">2017-11-10T08:30:00Z</dcterms:created>
  <dcterms:modified xsi:type="dcterms:W3CDTF">2017-12-06T04:41:00Z</dcterms:modified>
</cp:coreProperties>
</file>