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AE" w:rsidRPr="00DC5347" w:rsidRDefault="004755AE" w:rsidP="00D238A0">
      <w:pPr>
        <w:adjustRightInd w:val="0"/>
        <w:snapToGrid w:val="0"/>
        <w:spacing w:line="480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bookmarkStart w:id="0" w:name="_GoBack"/>
      <w:r w:rsidRPr="00DC5347">
        <w:rPr>
          <w:rFonts w:ascii="华文中宋" w:eastAsia="华文中宋" w:hAnsi="华文中宋" w:hint="eastAsia"/>
          <w:b/>
          <w:sz w:val="28"/>
          <w:szCs w:val="28"/>
        </w:rPr>
        <w:t>上海市政府发展研究中心—上海</w:t>
      </w:r>
      <w:r w:rsidR="00200209" w:rsidRPr="00DC5347">
        <w:rPr>
          <w:rFonts w:ascii="华文中宋" w:eastAsia="华文中宋" w:hAnsi="华文中宋" w:hint="eastAsia"/>
          <w:b/>
          <w:sz w:val="28"/>
          <w:szCs w:val="28"/>
        </w:rPr>
        <w:t>理工</w:t>
      </w:r>
      <w:r w:rsidRPr="00DC5347">
        <w:rPr>
          <w:rFonts w:ascii="华文中宋" w:eastAsia="华文中宋" w:hAnsi="华文中宋" w:hint="eastAsia"/>
          <w:b/>
          <w:sz w:val="28"/>
          <w:szCs w:val="28"/>
        </w:rPr>
        <w:t>大学</w:t>
      </w:r>
      <w:r w:rsidR="00200209" w:rsidRPr="00DC5347">
        <w:rPr>
          <w:rFonts w:ascii="华文中宋" w:eastAsia="华文中宋" w:hAnsi="华文中宋" w:hint="eastAsia"/>
          <w:b/>
          <w:bCs/>
          <w:sz w:val="28"/>
          <w:szCs w:val="28"/>
        </w:rPr>
        <w:t>“基于</w:t>
      </w:r>
      <w:r w:rsidR="00DC5347" w:rsidRPr="00DC5347">
        <w:rPr>
          <w:rFonts w:ascii="华文中宋" w:eastAsia="华文中宋" w:hAnsi="华文中宋" w:hint="eastAsia"/>
          <w:b/>
          <w:bCs/>
          <w:sz w:val="28"/>
          <w:szCs w:val="28"/>
        </w:rPr>
        <w:t>互</w:t>
      </w:r>
      <w:r w:rsidR="00200209" w:rsidRPr="00DC5347">
        <w:rPr>
          <w:rFonts w:ascii="华文中宋" w:eastAsia="华文中宋" w:hAnsi="华文中宋" w:hint="eastAsia"/>
          <w:b/>
          <w:bCs/>
          <w:sz w:val="28"/>
          <w:szCs w:val="28"/>
        </w:rPr>
        <w:t>联网</w:t>
      </w:r>
      <w:r w:rsidR="00200209" w:rsidRPr="00DC5347">
        <w:rPr>
          <w:rFonts w:ascii="华文中宋" w:eastAsia="华文中宋" w:hAnsi="华文中宋"/>
          <w:b/>
          <w:bCs/>
          <w:sz w:val="28"/>
          <w:szCs w:val="28"/>
        </w:rPr>
        <w:t>+</w:t>
      </w:r>
      <w:r w:rsidR="00200209" w:rsidRPr="00DC5347">
        <w:rPr>
          <w:rFonts w:ascii="华文中宋" w:eastAsia="华文中宋" w:hAnsi="华文中宋" w:hint="eastAsia"/>
          <w:b/>
          <w:bCs/>
          <w:sz w:val="28"/>
          <w:szCs w:val="28"/>
        </w:rPr>
        <w:t>的上海创新发展决策咨询”</w:t>
      </w:r>
      <w:r w:rsidRPr="00DC5347">
        <w:rPr>
          <w:rFonts w:ascii="华文中宋" w:eastAsia="华文中宋" w:hAnsi="华文中宋" w:hint="eastAsia"/>
          <w:b/>
          <w:sz w:val="28"/>
          <w:szCs w:val="28"/>
        </w:rPr>
        <w:t>研究基地</w:t>
      </w:r>
      <w:r w:rsidR="0008129C" w:rsidRPr="00DC5347">
        <w:rPr>
          <w:rFonts w:ascii="Times New Roman" w:eastAsia="华文中宋" w:hAnsi="Times New Roman" w:cs="Times New Roman"/>
          <w:b/>
          <w:sz w:val="28"/>
          <w:szCs w:val="28"/>
        </w:rPr>
        <w:t>201</w:t>
      </w:r>
      <w:r w:rsidR="00494635">
        <w:rPr>
          <w:rFonts w:ascii="Times New Roman" w:eastAsia="华文中宋" w:hAnsi="Times New Roman" w:cs="Times New Roman" w:hint="eastAsia"/>
          <w:b/>
          <w:sz w:val="28"/>
          <w:szCs w:val="28"/>
        </w:rPr>
        <w:t>8</w:t>
      </w:r>
      <w:r w:rsidR="0008129C" w:rsidRPr="00DC5347">
        <w:rPr>
          <w:rFonts w:ascii="Times New Roman" w:eastAsia="华文中宋" w:hAnsi="Times New Roman" w:cs="Times New Roman"/>
          <w:b/>
          <w:sz w:val="28"/>
          <w:szCs w:val="28"/>
        </w:rPr>
        <w:t>年</w:t>
      </w:r>
      <w:r w:rsidRPr="00DC5347">
        <w:rPr>
          <w:rFonts w:ascii="华文中宋" w:eastAsia="华文中宋" w:hAnsi="华文中宋" w:hint="eastAsia"/>
          <w:b/>
          <w:sz w:val="28"/>
          <w:szCs w:val="28"/>
        </w:rPr>
        <w:t>课题立项</w:t>
      </w:r>
      <w:r w:rsidR="00D3410D">
        <w:rPr>
          <w:rFonts w:ascii="华文中宋" w:eastAsia="华文中宋" w:hAnsi="华文中宋" w:hint="eastAsia"/>
          <w:b/>
          <w:sz w:val="28"/>
          <w:szCs w:val="28"/>
        </w:rPr>
        <w:t>清单</w:t>
      </w:r>
    </w:p>
    <w:bookmarkEnd w:id="0"/>
    <w:p w:rsidR="00297778" w:rsidRPr="00297778" w:rsidRDefault="00D238A0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/>
          <w:sz w:val="24"/>
          <w:szCs w:val="24"/>
        </w:rPr>
      </w:pPr>
      <w:r w:rsidRPr="00297778">
        <w:rPr>
          <w:rFonts w:ascii="宋体" w:eastAsia="宋体" w:hAnsi="宋体" w:hint="eastAsia"/>
          <w:sz w:val="24"/>
          <w:szCs w:val="24"/>
        </w:rPr>
        <w:t>上海市政府发展研究中心—上海</w:t>
      </w:r>
      <w:r w:rsidR="00200209" w:rsidRPr="00297778">
        <w:rPr>
          <w:rFonts w:ascii="宋体" w:eastAsia="宋体" w:hAnsi="宋体" w:hint="eastAsia"/>
          <w:sz w:val="24"/>
          <w:szCs w:val="24"/>
        </w:rPr>
        <w:t>理工</w:t>
      </w:r>
      <w:r w:rsidRPr="00297778">
        <w:rPr>
          <w:rFonts w:ascii="宋体" w:eastAsia="宋体" w:hAnsi="宋体" w:hint="eastAsia"/>
          <w:sz w:val="24"/>
          <w:szCs w:val="24"/>
        </w:rPr>
        <w:t>大学</w:t>
      </w:r>
      <w:r w:rsidR="00200209" w:rsidRPr="00297778">
        <w:rPr>
          <w:rFonts w:ascii="宋体" w:eastAsia="宋体" w:hAnsi="宋体" w:hint="eastAsia"/>
          <w:bCs/>
          <w:sz w:val="24"/>
          <w:szCs w:val="24"/>
        </w:rPr>
        <w:t>“基于</w:t>
      </w:r>
      <w:r w:rsidR="00DC5347" w:rsidRPr="00297778">
        <w:rPr>
          <w:rFonts w:ascii="宋体" w:eastAsia="宋体" w:hAnsi="宋体" w:hint="eastAsia"/>
          <w:bCs/>
          <w:sz w:val="24"/>
          <w:szCs w:val="24"/>
        </w:rPr>
        <w:t>互</w:t>
      </w:r>
      <w:r w:rsidR="00200209" w:rsidRPr="00297778">
        <w:rPr>
          <w:rFonts w:ascii="宋体" w:eastAsia="宋体" w:hAnsi="宋体" w:hint="eastAsia"/>
          <w:bCs/>
          <w:sz w:val="24"/>
          <w:szCs w:val="24"/>
        </w:rPr>
        <w:t>联网</w:t>
      </w:r>
      <w:r w:rsidR="00200209" w:rsidRPr="00297778">
        <w:rPr>
          <w:rFonts w:ascii="宋体" w:eastAsia="宋体" w:hAnsi="宋体"/>
          <w:bCs/>
          <w:sz w:val="24"/>
          <w:szCs w:val="24"/>
        </w:rPr>
        <w:t>+</w:t>
      </w:r>
      <w:r w:rsidR="00200209" w:rsidRPr="00297778">
        <w:rPr>
          <w:rFonts w:ascii="宋体" w:eastAsia="宋体" w:hAnsi="宋体" w:hint="eastAsia"/>
          <w:bCs/>
          <w:sz w:val="24"/>
          <w:szCs w:val="24"/>
        </w:rPr>
        <w:t>的上海创新发展决策咨询”</w:t>
      </w:r>
      <w:r w:rsidRPr="00297778">
        <w:rPr>
          <w:rFonts w:ascii="宋体" w:eastAsia="宋体" w:hAnsi="宋体" w:hint="eastAsia"/>
          <w:sz w:val="24"/>
          <w:szCs w:val="24"/>
        </w:rPr>
        <w:t>研究基地</w:t>
      </w:r>
      <w:r w:rsidR="0008129C" w:rsidRPr="00297778">
        <w:rPr>
          <w:rFonts w:ascii="宋体" w:eastAsia="宋体" w:hAnsi="宋体" w:hint="eastAsia"/>
          <w:sz w:val="24"/>
          <w:szCs w:val="24"/>
        </w:rPr>
        <w:t>发布201</w:t>
      </w:r>
      <w:r w:rsidR="00494635" w:rsidRPr="00297778">
        <w:rPr>
          <w:rFonts w:ascii="宋体" w:eastAsia="宋体" w:hAnsi="宋体" w:hint="eastAsia"/>
          <w:sz w:val="24"/>
          <w:szCs w:val="24"/>
        </w:rPr>
        <w:t>8</w:t>
      </w:r>
      <w:r w:rsidR="0008129C" w:rsidRPr="00297778">
        <w:rPr>
          <w:rFonts w:ascii="宋体" w:eastAsia="宋体" w:hAnsi="宋体" w:hint="eastAsia"/>
          <w:sz w:val="24"/>
          <w:szCs w:val="24"/>
        </w:rPr>
        <w:t>年度</w:t>
      </w:r>
      <w:r w:rsidR="00200209" w:rsidRPr="00297778">
        <w:rPr>
          <w:rFonts w:ascii="宋体" w:eastAsia="宋体" w:hAnsi="宋体" w:hint="eastAsia"/>
          <w:sz w:val="24"/>
          <w:szCs w:val="24"/>
        </w:rPr>
        <w:t>课题</w:t>
      </w:r>
      <w:r w:rsidRPr="00297778">
        <w:rPr>
          <w:rFonts w:ascii="宋体" w:eastAsia="宋体" w:hAnsi="宋体"/>
          <w:sz w:val="24"/>
          <w:szCs w:val="24"/>
        </w:rPr>
        <w:t>清单</w:t>
      </w:r>
      <w:r w:rsidR="00015336" w:rsidRPr="00297778">
        <w:rPr>
          <w:rFonts w:ascii="宋体" w:eastAsia="宋体" w:hAnsi="宋体" w:hint="eastAsia"/>
          <w:sz w:val="24"/>
          <w:szCs w:val="24"/>
        </w:rPr>
        <w:t>如下</w:t>
      </w:r>
      <w:r w:rsidRPr="00297778">
        <w:rPr>
          <w:rFonts w:ascii="宋体" w:eastAsia="宋体" w:hAnsi="宋体"/>
          <w:sz w:val="24"/>
          <w:szCs w:val="24"/>
        </w:rPr>
        <w:t>。</w:t>
      </w:r>
    </w:p>
    <w:p w:rsidR="00015336" w:rsidRPr="00297778" w:rsidRDefault="00015336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 w:cs="Times New Roman"/>
          <w:sz w:val="24"/>
          <w:szCs w:val="24"/>
        </w:rPr>
      </w:pPr>
      <w:r w:rsidRPr="00297778">
        <w:rPr>
          <w:rFonts w:ascii="宋体" w:eastAsia="宋体" w:hAnsi="宋体" w:hint="eastAsia"/>
          <w:sz w:val="24"/>
          <w:szCs w:val="24"/>
        </w:rPr>
        <w:t>1、</w:t>
      </w:r>
      <w:r w:rsidRPr="00297778">
        <w:rPr>
          <w:rFonts w:ascii="宋体" w:eastAsia="宋体" w:hAnsi="宋体" w:cs="Times New Roman"/>
          <w:sz w:val="24"/>
          <w:szCs w:val="24"/>
        </w:rPr>
        <w:t>面向上海市政府部门之间数据资源共享的安全保障机制研究</w:t>
      </w:r>
    </w:p>
    <w:p w:rsidR="00015336" w:rsidRPr="00297778" w:rsidRDefault="00015336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 w:cs="Times New Roman"/>
          <w:sz w:val="24"/>
          <w:szCs w:val="24"/>
        </w:rPr>
      </w:pPr>
      <w:r w:rsidRPr="00297778">
        <w:rPr>
          <w:rFonts w:ascii="宋体" w:eastAsia="宋体" w:hAnsi="宋体" w:cs="Times New Roman" w:hint="eastAsia"/>
          <w:sz w:val="24"/>
          <w:szCs w:val="24"/>
        </w:rPr>
        <w:t>流标</w:t>
      </w:r>
    </w:p>
    <w:p w:rsidR="00015336" w:rsidRPr="00297778" w:rsidRDefault="00015336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/>
          <w:color w:val="000000"/>
          <w:sz w:val="24"/>
          <w:szCs w:val="24"/>
        </w:rPr>
      </w:pPr>
      <w:r w:rsidRPr="00297778">
        <w:rPr>
          <w:rFonts w:ascii="宋体" w:eastAsia="宋体" w:hAnsi="宋体" w:cs="Times New Roman" w:hint="eastAsia"/>
          <w:sz w:val="24"/>
          <w:szCs w:val="24"/>
        </w:rPr>
        <w:t>2、</w:t>
      </w:r>
      <w:r w:rsidRPr="00297778">
        <w:rPr>
          <w:rFonts w:ascii="宋体" w:eastAsia="宋体" w:hAnsi="宋体" w:hint="eastAsia"/>
          <w:color w:val="000000"/>
          <w:sz w:val="24"/>
          <w:szCs w:val="24"/>
        </w:rPr>
        <w:t>大数据时代背景下上海市人工智能产业发展政策研究</w:t>
      </w:r>
    </w:p>
    <w:p w:rsidR="00015336" w:rsidRPr="00297778" w:rsidRDefault="00015336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/>
          <w:color w:val="000000"/>
          <w:sz w:val="24"/>
          <w:szCs w:val="24"/>
        </w:rPr>
      </w:pPr>
      <w:r w:rsidRPr="00297778">
        <w:rPr>
          <w:rFonts w:ascii="宋体" w:eastAsia="宋体" w:hAnsi="宋体" w:hint="eastAsia"/>
          <w:color w:val="000000"/>
          <w:sz w:val="24"/>
          <w:szCs w:val="24"/>
        </w:rPr>
        <w:t xml:space="preserve">2018-YJ-L01-A    管理学院  </w:t>
      </w:r>
      <w:r w:rsidR="00297778" w:rsidRPr="00297778">
        <w:rPr>
          <w:rFonts w:ascii="宋体" w:eastAsia="宋体" w:hAnsi="宋体" w:hint="eastAsia"/>
          <w:color w:val="000000"/>
          <w:sz w:val="24"/>
          <w:szCs w:val="24"/>
        </w:rPr>
        <w:t xml:space="preserve">               </w:t>
      </w:r>
      <w:r w:rsidRPr="00297778">
        <w:rPr>
          <w:rFonts w:ascii="宋体" w:eastAsia="宋体" w:hAnsi="宋体" w:hint="eastAsia"/>
          <w:color w:val="000000"/>
          <w:sz w:val="24"/>
          <w:szCs w:val="24"/>
        </w:rPr>
        <w:t xml:space="preserve"> 赖红波</w:t>
      </w:r>
    </w:p>
    <w:p w:rsidR="00015336" w:rsidRPr="00297778" w:rsidRDefault="00015336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/>
          <w:color w:val="000000"/>
          <w:sz w:val="24"/>
          <w:szCs w:val="24"/>
        </w:rPr>
      </w:pPr>
      <w:r w:rsidRPr="00297778">
        <w:rPr>
          <w:rFonts w:ascii="宋体" w:eastAsia="宋体" w:hAnsi="宋体" w:hint="eastAsia"/>
          <w:color w:val="000000"/>
          <w:sz w:val="24"/>
          <w:szCs w:val="24"/>
        </w:rPr>
        <w:t xml:space="preserve">2018-YJ-L01-B    管理学院  </w:t>
      </w:r>
      <w:r w:rsidR="00297778" w:rsidRPr="00297778">
        <w:rPr>
          <w:rFonts w:ascii="宋体" w:eastAsia="宋体" w:hAnsi="宋体" w:hint="eastAsia"/>
          <w:color w:val="000000"/>
          <w:sz w:val="24"/>
          <w:szCs w:val="24"/>
        </w:rPr>
        <w:t xml:space="preserve">               </w:t>
      </w:r>
      <w:r w:rsidRPr="00297778">
        <w:rPr>
          <w:rFonts w:ascii="宋体" w:eastAsia="宋体" w:hAnsi="宋体" w:hint="eastAsia"/>
          <w:color w:val="000000"/>
          <w:sz w:val="24"/>
          <w:szCs w:val="24"/>
        </w:rPr>
        <w:t xml:space="preserve"> 纪汉霖</w:t>
      </w:r>
    </w:p>
    <w:p w:rsidR="00015336" w:rsidRPr="00297778" w:rsidRDefault="00015336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 w:cs="Times New Roman"/>
          <w:sz w:val="24"/>
          <w:szCs w:val="24"/>
        </w:rPr>
      </w:pPr>
      <w:r w:rsidRPr="00297778">
        <w:rPr>
          <w:rFonts w:ascii="宋体" w:eastAsia="宋体" w:hAnsi="宋体" w:hint="eastAsia"/>
          <w:color w:val="000000"/>
          <w:sz w:val="24"/>
          <w:szCs w:val="24"/>
        </w:rPr>
        <w:t>3、</w:t>
      </w:r>
      <w:r w:rsidRPr="00297778">
        <w:rPr>
          <w:rFonts w:ascii="宋体" w:eastAsia="宋体" w:hAnsi="宋体" w:cs="Times New Roman"/>
          <w:sz w:val="24"/>
          <w:szCs w:val="24"/>
        </w:rPr>
        <w:t>“人工智能+”背景下</w:t>
      </w:r>
      <w:bookmarkStart w:id="1" w:name="_Hlk900401"/>
      <w:r w:rsidRPr="00297778">
        <w:rPr>
          <w:rFonts w:ascii="宋体" w:eastAsia="宋体" w:hAnsi="宋体" w:cs="Times New Roman"/>
          <w:sz w:val="24"/>
          <w:szCs w:val="24"/>
        </w:rPr>
        <w:t>上海打造智能汽车产业高</w:t>
      </w:r>
      <w:bookmarkEnd w:id="1"/>
      <w:r w:rsidRPr="00297778">
        <w:rPr>
          <w:rFonts w:ascii="宋体" w:eastAsia="宋体" w:hAnsi="宋体" w:cs="Times New Roman"/>
          <w:sz w:val="24"/>
          <w:szCs w:val="24"/>
        </w:rPr>
        <w:t>地方向与政策研究</w:t>
      </w:r>
    </w:p>
    <w:p w:rsidR="00015336" w:rsidRPr="00297778" w:rsidRDefault="00015336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/>
          <w:color w:val="000000"/>
          <w:sz w:val="24"/>
          <w:szCs w:val="24"/>
        </w:rPr>
      </w:pPr>
      <w:r w:rsidRPr="00297778">
        <w:rPr>
          <w:rFonts w:ascii="宋体" w:eastAsia="宋体" w:hAnsi="宋体" w:hint="eastAsia"/>
          <w:color w:val="000000"/>
          <w:sz w:val="24"/>
          <w:szCs w:val="24"/>
        </w:rPr>
        <w:t xml:space="preserve">2018-YJ-L02   </w:t>
      </w:r>
      <w:r w:rsidR="00297778" w:rsidRPr="00297778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r w:rsidRPr="00297778">
        <w:rPr>
          <w:rFonts w:ascii="宋体" w:eastAsia="宋体" w:hAnsi="宋体" w:hint="eastAsia"/>
          <w:color w:val="000000"/>
          <w:sz w:val="24"/>
          <w:szCs w:val="24"/>
        </w:rPr>
        <w:t xml:space="preserve"> 管理学院   </w:t>
      </w:r>
      <w:r w:rsidR="00297778" w:rsidRPr="00297778">
        <w:rPr>
          <w:rFonts w:ascii="宋体" w:eastAsia="宋体" w:hAnsi="宋体" w:hint="eastAsia"/>
          <w:color w:val="000000"/>
          <w:sz w:val="24"/>
          <w:szCs w:val="24"/>
        </w:rPr>
        <w:t xml:space="preserve">               </w:t>
      </w:r>
      <w:r w:rsidRPr="00297778">
        <w:rPr>
          <w:rFonts w:ascii="宋体" w:eastAsia="宋体" w:hAnsi="宋体" w:hint="eastAsia"/>
          <w:color w:val="000000"/>
          <w:sz w:val="24"/>
          <w:szCs w:val="24"/>
        </w:rPr>
        <w:t>刘</w:t>
      </w:r>
      <w:r w:rsidR="00297778" w:rsidRPr="00297778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r w:rsidRPr="00297778">
        <w:rPr>
          <w:rFonts w:ascii="宋体" w:eastAsia="宋体" w:hAnsi="宋体" w:hint="eastAsia"/>
          <w:color w:val="000000"/>
          <w:sz w:val="24"/>
          <w:szCs w:val="24"/>
        </w:rPr>
        <w:t>勇</w:t>
      </w:r>
    </w:p>
    <w:p w:rsidR="00015336" w:rsidRPr="00297778" w:rsidRDefault="00015336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 w:cs="Times New Roman"/>
          <w:sz w:val="24"/>
          <w:szCs w:val="24"/>
        </w:rPr>
      </w:pPr>
      <w:r w:rsidRPr="00297778">
        <w:rPr>
          <w:rFonts w:ascii="宋体" w:eastAsia="宋体" w:hAnsi="宋体" w:hint="eastAsia"/>
          <w:color w:val="000000"/>
          <w:sz w:val="24"/>
          <w:szCs w:val="24"/>
        </w:rPr>
        <w:t>4、</w:t>
      </w:r>
      <w:r w:rsidRPr="00297778">
        <w:rPr>
          <w:rFonts w:ascii="宋体" w:eastAsia="宋体" w:hAnsi="宋体" w:cs="Times New Roman"/>
          <w:sz w:val="24"/>
          <w:szCs w:val="24"/>
        </w:rPr>
        <w:t>面向北斗导航领域的上海军民融合科技创新重点及政策研究</w:t>
      </w:r>
    </w:p>
    <w:p w:rsidR="00015336" w:rsidRPr="00297778" w:rsidRDefault="00015336" w:rsidP="00015336">
      <w:pPr>
        <w:adjustRightInd w:val="0"/>
        <w:snapToGrid w:val="0"/>
        <w:spacing w:line="480" w:lineRule="auto"/>
        <w:ind w:firstLine="570"/>
        <w:rPr>
          <w:rFonts w:ascii="宋体" w:eastAsia="宋体" w:hAnsi="宋体" w:cs="Times New Roman"/>
          <w:sz w:val="24"/>
          <w:szCs w:val="24"/>
        </w:rPr>
      </w:pPr>
      <w:r w:rsidRPr="00297778">
        <w:rPr>
          <w:rFonts w:ascii="宋体" w:eastAsia="宋体" w:hAnsi="宋体" w:cs="Times New Roman" w:hint="eastAsia"/>
          <w:sz w:val="24"/>
          <w:szCs w:val="24"/>
        </w:rPr>
        <w:t>流标</w:t>
      </w:r>
    </w:p>
    <w:p w:rsidR="00015336" w:rsidRPr="00297778" w:rsidRDefault="00015336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 w:cs="Times New Roman"/>
          <w:sz w:val="24"/>
          <w:szCs w:val="24"/>
        </w:rPr>
      </w:pPr>
      <w:r w:rsidRPr="00297778">
        <w:rPr>
          <w:rFonts w:ascii="宋体" w:eastAsia="宋体" w:hAnsi="宋体" w:hint="eastAsia"/>
          <w:sz w:val="24"/>
          <w:szCs w:val="24"/>
        </w:rPr>
        <w:t>5、</w:t>
      </w:r>
      <w:r w:rsidRPr="00297778">
        <w:rPr>
          <w:rFonts w:ascii="宋体" w:eastAsia="宋体" w:hAnsi="宋体" w:cs="Times New Roman"/>
          <w:sz w:val="24"/>
          <w:szCs w:val="24"/>
        </w:rPr>
        <w:t>上海智慧乡村建设重点与政策措施研究</w:t>
      </w:r>
    </w:p>
    <w:p w:rsidR="00015336" w:rsidRPr="00297778" w:rsidRDefault="00015336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/>
          <w:color w:val="000000"/>
          <w:sz w:val="24"/>
          <w:szCs w:val="24"/>
        </w:rPr>
      </w:pPr>
      <w:r w:rsidRPr="00297778">
        <w:rPr>
          <w:rFonts w:ascii="宋体" w:eastAsia="宋体" w:hAnsi="宋体" w:hint="eastAsia"/>
          <w:color w:val="000000"/>
          <w:sz w:val="24"/>
          <w:szCs w:val="24"/>
        </w:rPr>
        <w:t xml:space="preserve">2018-YJ-L03  </w:t>
      </w:r>
      <w:r w:rsidR="00297778" w:rsidRPr="00297778">
        <w:rPr>
          <w:rFonts w:ascii="宋体" w:eastAsia="宋体" w:hAnsi="宋体" w:hint="eastAsia"/>
          <w:color w:val="000000"/>
          <w:sz w:val="24"/>
          <w:szCs w:val="24"/>
        </w:rPr>
        <w:t xml:space="preserve">   </w:t>
      </w:r>
      <w:r w:rsidRPr="00297778">
        <w:rPr>
          <w:rFonts w:ascii="宋体" w:eastAsia="宋体" w:hAnsi="宋体" w:hint="eastAsia"/>
          <w:color w:val="000000"/>
          <w:sz w:val="24"/>
          <w:szCs w:val="24"/>
        </w:rPr>
        <w:t xml:space="preserve"> 环境与建筑学院  </w:t>
      </w:r>
      <w:r w:rsidR="00297778" w:rsidRPr="00297778">
        <w:rPr>
          <w:rFonts w:ascii="宋体" w:eastAsia="宋体" w:hAnsi="宋体" w:hint="eastAsia"/>
          <w:color w:val="000000"/>
          <w:sz w:val="24"/>
          <w:szCs w:val="24"/>
        </w:rPr>
        <w:t xml:space="preserve">         </w:t>
      </w:r>
      <w:r w:rsidRPr="00297778">
        <w:rPr>
          <w:rFonts w:ascii="宋体" w:eastAsia="宋体" w:hAnsi="宋体" w:hint="eastAsia"/>
          <w:color w:val="000000"/>
          <w:sz w:val="24"/>
          <w:szCs w:val="24"/>
        </w:rPr>
        <w:t xml:space="preserve"> 黄蓓佳</w:t>
      </w:r>
    </w:p>
    <w:p w:rsidR="00015336" w:rsidRPr="00297778" w:rsidRDefault="00015336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 w:cs="Times New Roman"/>
          <w:sz w:val="24"/>
          <w:szCs w:val="24"/>
        </w:rPr>
      </w:pPr>
      <w:r w:rsidRPr="00297778">
        <w:rPr>
          <w:rFonts w:ascii="宋体" w:eastAsia="宋体" w:hAnsi="宋体" w:hint="eastAsia"/>
          <w:color w:val="000000"/>
          <w:sz w:val="24"/>
          <w:szCs w:val="24"/>
        </w:rPr>
        <w:t>6、</w:t>
      </w:r>
      <w:r w:rsidRPr="00297778">
        <w:rPr>
          <w:rFonts w:ascii="宋体" w:eastAsia="宋体" w:hAnsi="宋体" w:cs="Times New Roman"/>
          <w:sz w:val="24"/>
          <w:szCs w:val="24"/>
        </w:rPr>
        <w:t>加快推进上海政务数据资源共享开放利用政策及措施研究</w:t>
      </w:r>
    </w:p>
    <w:p w:rsidR="00015336" w:rsidRPr="00297778" w:rsidRDefault="00015336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 w:cs="Times New Roman"/>
          <w:sz w:val="24"/>
          <w:szCs w:val="24"/>
        </w:rPr>
      </w:pPr>
      <w:r w:rsidRPr="00297778">
        <w:rPr>
          <w:rFonts w:ascii="宋体" w:eastAsia="宋体" w:hAnsi="宋体" w:cs="Times New Roman" w:hint="eastAsia"/>
          <w:sz w:val="24"/>
          <w:szCs w:val="24"/>
        </w:rPr>
        <w:t>流标</w:t>
      </w:r>
    </w:p>
    <w:p w:rsidR="00015336" w:rsidRPr="00297778" w:rsidRDefault="00015336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 w:cs="Times New Roman"/>
          <w:sz w:val="24"/>
          <w:szCs w:val="24"/>
        </w:rPr>
      </w:pPr>
      <w:r w:rsidRPr="00297778">
        <w:rPr>
          <w:rFonts w:ascii="宋体" w:eastAsia="宋体" w:hAnsi="宋体" w:cs="Times New Roman" w:hint="eastAsia"/>
          <w:sz w:val="24"/>
          <w:szCs w:val="24"/>
        </w:rPr>
        <w:t>7、</w:t>
      </w:r>
      <w:r w:rsidR="00297778" w:rsidRPr="00297778">
        <w:rPr>
          <w:rFonts w:ascii="宋体" w:eastAsia="宋体" w:hAnsi="宋体" w:cs="Times New Roman"/>
          <w:sz w:val="24"/>
          <w:szCs w:val="24"/>
        </w:rPr>
        <w:t>上海互联网产业发展的瓶颈与对策研究</w:t>
      </w:r>
    </w:p>
    <w:p w:rsidR="00297778" w:rsidRPr="00297778" w:rsidRDefault="00297778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 w:cs="Times New Roman"/>
          <w:sz w:val="24"/>
          <w:szCs w:val="24"/>
        </w:rPr>
      </w:pPr>
      <w:r w:rsidRPr="00297778">
        <w:rPr>
          <w:rFonts w:ascii="宋体" w:eastAsia="宋体" w:hAnsi="宋体" w:cs="Times New Roman" w:hint="eastAsia"/>
          <w:sz w:val="24"/>
          <w:szCs w:val="24"/>
        </w:rPr>
        <w:t>流标</w:t>
      </w:r>
    </w:p>
    <w:p w:rsidR="00297778" w:rsidRPr="00297778" w:rsidRDefault="00297778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 w:cs="Times New Roman"/>
          <w:sz w:val="24"/>
          <w:szCs w:val="24"/>
        </w:rPr>
      </w:pPr>
      <w:r w:rsidRPr="00297778">
        <w:rPr>
          <w:rFonts w:ascii="宋体" w:eastAsia="宋体" w:hAnsi="宋体" w:cs="Times New Roman" w:hint="eastAsia"/>
          <w:sz w:val="24"/>
          <w:szCs w:val="24"/>
        </w:rPr>
        <w:t>8、</w:t>
      </w:r>
      <w:bookmarkStart w:id="2" w:name="_Hlk949805"/>
      <w:r w:rsidRPr="00297778">
        <w:rPr>
          <w:rFonts w:ascii="宋体" w:eastAsia="宋体" w:hAnsi="宋体" w:cs="Times New Roman"/>
          <w:sz w:val="24"/>
          <w:szCs w:val="24"/>
        </w:rPr>
        <w:t>引领上海“小而美”的</w:t>
      </w:r>
      <w:bookmarkStart w:id="3" w:name="_Hlk950250"/>
      <w:r w:rsidRPr="00297778">
        <w:rPr>
          <w:rFonts w:ascii="宋体" w:eastAsia="宋体" w:hAnsi="宋体" w:cs="Times New Roman"/>
          <w:sz w:val="24"/>
          <w:szCs w:val="24"/>
        </w:rPr>
        <w:t>社区商业智能化</w:t>
      </w:r>
      <w:bookmarkEnd w:id="3"/>
      <w:r w:rsidRPr="00297778">
        <w:rPr>
          <w:rFonts w:ascii="宋体" w:eastAsia="宋体" w:hAnsi="宋体" w:cs="Times New Roman"/>
          <w:sz w:val="24"/>
          <w:szCs w:val="24"/>
        </w:rPr>
        <w:t>建设</w:t>
      </w:r>
      <w:bookmarkEnd w:id="2"/>
      <w:r w:rsidRPr="00297778">
        <w:rPr>
          <w:rFonts w:ascii="宋体" w:eastAsia="宋体" w:hAnsi="宋体" w:cs="Times New Roman"/>
          <w:sz w:val="24"/>
          <w:szCs w:val="24"/>
        </w:rPr>
        <w:t>及发展政策研究</w:t>
      </w:r>
    </w:p>
    <w:p w:rsidR="00297778" w:rsidRPr="00297778" w:rsidRDefault="00297778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/>
          <w:color w:val="000000"/>
          <w:sz w:val="24"/>
          <w:szCs w:val="24"/>
        </w:rPr>
      </w:pPr>
      <w:r w:rsidRPr="00297778">
        <w:rPr>
          <w:rFonts w:ascii="宋体" w:eastAsia="宋体" w:hAnsi="宋体" w:hint="eastAsia"/>
          <w:color w:val="000000"/>
          <w:sz w:val="24"/>
          <w:szCs w:val="24"/>
        </w:rPr>
        <w:t>2018-YJ-L04      管理学院                 刘  芹</w:t>
      </w:r>
    </w:p>
    <w:p w:rsidR="00297778" w:rsidRPr="00297778" w:rsidRDefault="00297778" w:rsidP="00D238A0">
      <w:pPr>
        <w:adjustRightInd w:val="0"/>
        <w:snapToGrid w:val="0"/>
        <w:spacing w:line="480" w:lineRule="auto"/>
        <w:ind w:firstLine="570"/>
        <w:rPr>
          <w:rFonts w:ascii="宋体" w:eastAsia="宋体" w:hAnsi="宋体" w:cs="Times New Roman"/>
          <w:sz w:val="24"/>
          <w:szCs w:val="24"/>
        </w:rPr>
      </w:pPr>
      <w:r w:rsidRPr="00297778">
        <w:rPr>
          <w:rFonts w:ascii="宋体" w:eastAsia="宋体" w:hAnsi="宋体" w:hint="eastAsia"/>
          <w:color w:val="000000"/>
          <w:sz w:val="24"/>
          <w:szCs w:val="24"/>
        </w:rPr>
        <w:t>9、</w:t>
      </w:r>
      <w:r w:rsidRPr="00297778">
        <w:rPr>
          <w:rFonts w:ascii="宋体" w:eastAsia="宋体" w:hAnsi="宋体" w:cs="Times New Roman"/>
          <w:sz w:val="24"/>
          <w:szCs w:val="24"/>
        </w:rPr>
        <w:t>融媒时代下的</w:t>
      </w:r>
      <w:bookmarkStart w:id="4" w:name="_Hlk948807"/>
      <w:r w:rsidRPr="00297778">
        <w:rPr>
          <w:rFonts w:ascii="宋体" w:eastAsia="宋体" w:hAnsi="宋体" w:cs="Times New Roman"/>
          <w:sz w:val="24"/>
          <w:szCs w:val="24"/>
        </w:rPr>
        <w:t>上海传统出版数字化转型升级</w:t>
      </w:r>
      <w:bookmarkEnd w:id="4"/>
      <w:r w:rsidRPr="00297778">
        <w:rPr>
          <w:rFonts w:ascii="宋体" w:eastAsia="宋体" w:hAnsi="宋体" w:cs="Times New Roman"/>
          <w:sz w:val="24"/>
          <w:szCs w:val="24"/>
        </w:rPr>
        <w:t>模式研究</w:t>
      </w:r>
    </w:p>
    <w:p w:rsidR="00297778" w:rsidRPr="00297778" w:rsidRDefault="00297778" w:rsidP="00297778">
      <w:pPr>
        <w:adjustRightInd w:val="0"/>
        <w:snapToGrid w:val="0"/>
        <w:spacing w:line="480" w:lineRule="auto"/>
        <w:ind w:firstLine="570"/>
        <w:rPr>
          <w:rFonts w:ascii="宋体" w:eastAsia="宋体" w:hAnsi="宋体"/>
          <w:color w:val="000000"/>
          <w:sz w:val="24"/>
          <w:szCs w:val="24"/>
        </w:rPr>
      </w:pPr>
      <w:r w:rsidRPr="00297778">
        <w:rPr>
          <w:rFonts w:ascii="宋体" w:eastAsia="宋体" w:hAnsi="宋体" w:hint="eastAsia"/>
          <w:color w:val="000000"/>
          <w:sz w:val="24"/>
          <w:szCs w:val="24"/>
        </w:rPr>
        <w:lastRenderedPageBreak/>
        <w:t>2018-YJ-L05-A    管理学院                 贾晓霞</w:t>
      </w:r>
    </w:p>
    <w:p w:rsidR="00297778" w:rsidRPr="00297778" w:rsidRDefault="00297778" w:rsidP="00297778">
      <w:pPr>
        <w:adjustRightInd w:val="0"/>
        <w:snapToGrid w:val="0"/>
        <w:spacing w:line="480" w:lineRule="auto"/>
        <w:ind w:firstLine="570"/>
        <w:rPr>
          <w:rFonts w:ascii="宋体" w:eastAsia="宋体" w:hAnsi="宋体"/>
          <w:color w:val="000000"/>
          <w:sz w:val="24"/>
          <w:szCs w:val="24"/>
        </w:rPr>
      </w:pPr>
      <w:r w:rsidRPr="00297778">
        <w:rPr>
          <w:rFonts w:ascii="宋体" w:eastAsia="宋体" w:hAnsi="宋体" w:hint="eastAsia"/>
          <w:color w:val="000000"/>
          <w:sz w:val="24"/>
          <w:szCs w:val="24"/>
        </w:rPr>
        <w:t>2018-YJ-L05-B    出版印刷与艺术设计学院   程海燕</w:t>
      </w:r>
    </w:p>
    <w:p w:rsidR="00297778" w:rsidRPr="00297778" w:rsidRDefault="00297778" w:rsidP="00297778">
      <w:pPr>
        <w:adjustRightInd w:val="0"/>
        <w:snapToGrid w:val="0"/>
        <w:spacing w:line="480" w:lineRule="auto"/>
        <w:ind w:firstLine="570"/>
        <w:rPr>
          <w:rFonts w:ascii="宋体" w:eastAsia="宋体" w:hAnsi="宋体" w:cs="Times New Roman"/>
          <w:sz w:val="24"/>
          <w:szCs w:val="24"/>
        </w:rPr>
      </w:pPr>
      <w:r w:rsidRPr="00297778">
        <w:rPr>
          <w:rFonts w:ascii="宋体" w:eastAsia="宋体" w:hAnsi="宋体" w:hint="eastAsia"/>
          <w:color w:val="000000"/>
          <w:sz w:val="24"/>
          <w:szCs w:val="24"/>
        </w:rPr>
        <w:t>10、</w:t>
      </w:r>
      <w:r w:rsidRPr="00297778">
        <w:rPr>
          <w:rFonts w:ascii="宋体" w:eastAsia="宋体" w:hAnsi="宋体" w:cs="Times New Roman"/>
          <w:sz w:val="24"/>
          <w:szCs w:val="24"/>
        </w:rPr>
        <w:t>智能媒体时代</w:t>
      </w:r>
      <w:bookmarkStart w:id="5" w:name="_Hlk945706"/>
      <w:r w:rsidRPr="00297778">
        <w:rPr>
          <w:rFonts w:ascii="宋体" w:eastAsia="宋体" w:hAnsi="宋体" w:cs="Times New Roman"/>
          <w:sz w:val="24"/>
          <w:szCs w:val="24"/>
        </w:rPr>
        <w:t>上海红色文化品牌</w:t>
      </w:r>
      <w:bookmarkEnd w:id="5"/>
      <w:r w:rsidRPr="00297778">
        <w:rPr>
          <w:rFonts w:ascii="宋体" w:eastAsia="宋体" w:hAnsi="宋体" w:cs="Times New Roman"/>
          <w:sz w:val="24"/>
          <w:szCs w:val="24"/>
        </w:rPr>
        <w:t>传播策略研究</w:t>
      </w:r>
    </w:p>
    <w:p w:rsidR="00297778" w:rsidRPr="00297778" w:rsidRDefault="00297778" w:rsidP="00297778">
      <w:pPr>
        <w:adjustRightInd w:val="0"/>
        <w:snapToGrid w:val="0"/>
        <w:spacing w:line="480" w:lineRule="auto"/>
        <w:ind w:firstLine="570"/>
        <w:rPr>
          <w:rFonts w:ascii="宋体" w:eastAsia="宋体" w:hAnsi="宋体"/>
          <w:color w:val="000000"/>
          <w:sz w:val="24"/>
          <w:szCs w:val="24"/>
        </w:rPr>
      </w:pPr>
      <w:r w:rsidRPr="00297778">
        <w:rPr>
          <w:rFonts w:ascii="宋体" w:eastAsia="宋体" w:hAnsi="宋体" w:hint="eastAsia"/>
          <w:color w:val="000000"/>
          <w:sz w:val="24"/>
          <w:szCs w:val="24"/>
        </w:rPr>
        <w:t>2018-YJ-L06      出版印刷与艺术设计学院   罗梦雨</w:t>
      </w:r>
    </w:p>
    <w:p w:rsidR="00D238A0" w:rsidRDefault="00D238A0" w:rsidP="00D238A0">
      <w:pPr>
        <w:ind w:firstLine="570"/>
        <w:rPr>
          <w:rFonts w:ascii="仿宋_GB2312" w:eastAsia="仿宋_GB2312" w:hAnsi="Verdana"/>
          <w:sz w:val="28"/>
          <w:szCs w:val="28"/>
        </w:rPr>
      </w:pPr>
    </w:p>
    <w:p w:rsidR="00D238A0" w:rsidRDefault="00D238A0" w:rsidP="00D238A0">
      <w:pPr>
        <w:ind w:firstLine="570"/>
      </w:pPr>
    </w:p>
    <w:p w:rsidR="007105A5" w:rsidRDefault="007105A5" w:rsidP="00D238A0">
      <w:pPr>
        <w:ind w:firstLine="570"/>
      </w:pPr>
    </w:p>
    <w:p w:rsidR="007105A5" w:rsidRDefault="007105A5" w:rsidP="00D238A0">
      <w:pPr>
        <w:ind w:firstLine="570"/>
      </w:pPr>
    </w:p>
    <w:sectPr w:rsidR="007105A5" w:rsidSect="00353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69" w:rsidRDefault="001E0E69" w:rsidP="00F45FC8">
      <w:r>
        <w:separator/>
      </w:r>
    </w:p>
  </w:endnote>
  <w:endnote w:type="continuationSeparator" w:id="0">
    <w:p w:rsidR="001E0E69" w:rsidRDefault="001E0E69" w:rsidP="00F4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69" w:rsidRDefault="001E0E69" w:rsidP="00F45FC8">
      <w:r>
        <w:separator/>
      </w:r>
    </w:p>
  </w:footnote>
  <w:footnote w:type="continuationSeparator" w:id="0">
    <w:p w:rsidR="001E0E69" w:rsidRDefault="001E0E69" w:rsidP="00F45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5F"/>
    <w:rsid w:val="000065B9"/>
    <w:rsid w:val="00015336"/>
    <w:rsid w:val="0008129C"/>
    <w:rsid w:val="000879A8"/>
    <w:rsid w:val="00197CDA"/>
    <w:rsid w:val="001E0E69"/>
    <w:rsid w:val="001E5A57"/>
    <w:rsid w:val="00200209"/>
    <w:rsid w:val="00297778"/>
    <w:rsid w:val="00353626"/>
    <w:rsid w:val="004755AE"/>
    <w:rsid w:val="00494635"/>
    <w:rsid w:val="00627DE3"/>
    <w:rsid w:val="006361C5"/>
    <w:rsid w:val="006D4C62"/>
    <w:rsid w:val="00707B5B"/>
    <w:rsid w:val="007105A5"/>
    <w:rsid w:val="00754637"/>
    <w:rsid w:val="008C65B6"/>
    <w:rsid w:val="009C07BB"/>
    <w:rsid w:val="00A17AA9"/>
    <w:rsid w:val="00BA3005"/>
    <w:rsid w:val="00CB3A5F"/>
    <w:rsid w:val="00D238A0"/>
    <w:rsid w:val="00D3410D"/>
    <w:rsid w:val="00D521EB"/>
    <w:rsid w:val="00D8175A"/>
    <w:rsid w:val="00D866A4"/>
    <w:rsid w:val="00DC5347"/>
    <w:rsid w:val="00F45FC8"/>
    <w:rsid w:val="00F53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9539B"/>
  <w15:docId w15:val="{B0287B02-1358-45EF-ADDE-06025B32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5F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5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5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QHTF</cp:lastModifiedBy>
  <cp:revision>2</cp:revision>
  <cp:lastPrinted>2017-09-12T01:44:00Z</cp:lastPrinted>
  <dcterms:created xsi:type="dcterms:W3CDTF">2019-10-30T06:01:00Z</dcterms:created>
  <dcterms:modified xsi:type="dcterms:W3CDTF">2019-10-30T06:01:00Z</dcterms:modified>
</cp:coreProperties>
</file>