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7EA2" w14:textId="77777777" w:rsidR="00F752A2" w:rsidRDefault="00F752A2" w:rsidP="00F752A2">
      <w:pPr>
        <w:spacing w:line="360" w:lineRule="auto"/>
        <w:jc w:val="left"/>
        <w:rPr>
          <w:rFonts w:ascii="Times New Roman" w:eastAsia="宋体" w:hAnsi="Times New Roman" w:cs="Times New Roman"/>
          <w:b/>
          <w:bCs/>
          <w:color w:val="121212"/>
          <w:sz w:val="28"/>
          <w:szCs w:val="28"/>
        </w:rPr>
      </w:pPr>
      <w:r>
        <w:rPr>
          <w:rFonts w:ascii="Times New Roman" w:eastAsia="宋体" w:hAnsi="Times New Roman" w:cs="Times New Roman" w:hint="eastAsia"/>
          <w:b/>
          <w:bCs/>
          <w:color w:val="121212"/>
          <w:sz w:val="28"/>
          <w:szCs w:val="28"/>
        </w:rPr>
        <w:t>附件</w:t>
      </w:r>
      <w:r>
        <w:rPr>
          <w:rFonts w:ascii="Times New Roman" w:eastAsia="宋体" w:hAnsi="Times New Roman" w:cs="Times New Roman" w:hint="eastAsia"/>
          <w:b/>
          <w:bCs/>
          <w:color w:val="121212"/>
          <w:sz w:val="28"/>
          <w:szCs w:val="28"/>
        </w:rPr>
        <w:t>3</w:t>
      </w:r>
    </w:p>
    <w:p w14:paraId="6FACDBC9" w14:textId="63183080" w:rsidR="006C15BF" w:rsidRPr="00096395" w:rsidRDefault="000F0332">
      <w:pPr>
        <w:spacing w:line="360" w:lineRule="auto"/>
        <w:jc w:val="center"/>
        <w:rPr>
          <w:rFonts w:ascii="华文中宋" w:eastAsia="华文中宋" w:hAnsi="华文中宋" w:cs="Times New Roman"/>
          <w:b/>
          <w:bCs/>
          <w:color w:val="121212"/>
          <w:sz w:val="30"/>
          <w:szCs w:val="30"/>
        </w:rPr>
      </w:pPr>
      <w:r w:rsidRPr="00096395">
        <w:rPr>
          <w:rFonts w:ascii="华文中宋" w:eastAsia="华文中宋" w:hAnsi="华文中宋" w:cs="Times New Roman"/>
          <w:b/>
          <w:bCs/>
          <w:color w:val="121212"/>
          <w:sz w:val="30"/>
          <w:szCs w:val="30"/>
        </w:rPr>
        <w:t>关于开展</w:t>
      </w:r>
      <w:r w:rsidR="00B01CFA" w:rsidRPr="00096395">
        <w:rPr>
          <w:rFonts w:ascii="华文中宋" w:eastAsia="华文中宋" w:hAnsi="华文中宋" w:cs="Times New Roman"/>
          <w:b/>
          <w:bCs/>
          <w:color w:val="121212"/>
          <w:sz w:val="30"/>
          <w:szCs w:val="30"/>
        </w:rPr>
        <w:t>202</w:t>
      </w:r>
      <w:r w:rsidR="00073008" w:rsidRPr="00096395">
        <w:rPr>
          <w:rFonts w:ascii="华文中宋" w:eastAsia="华文中宋" w:hAnsi="华文中宋" w:cs="Times New Roman"/>
          <w:b/>
          <w:bCs/>
          <w:color w:val="121212"/>
          <w:sz w:val="30"/>
          <w:szCs w:val="30"/>
        </w:rPr>
        <w:t>5</w:t>
      </w:r>
      <w:r w:rsidRPr="00096395">
        <w:rPr>
          <w:rFonts w:ascii="华文中宋" w:eastAsia="华文中宋" w:hAnsi="华文中宋" w:cs="Times New Roman"/>
          <w:b/>
          <w:bCs/>
          <w:color w:val="121212"/>
          <w:sz w:val="30"/>
          <w:szCs w:val="30"/>
        </w:rPr>
        <w:t>年“</w:t>
      </w:r>
      <w:r w:rsidR="00073008" w:rsidRPr="00096395">
        <w:rPr>
          <w:rFonts w:ascii="华文中宋" w:eastAsia="华文中宋" w:hAnsi="华文中宋" w:cs="Times New Roman"/>
          <w:b/>
          <w:bCs/>
          <w:color w:val="121212"/>
          <w:sz w:val="30"/>
          <w:szCs w:val="30"/>
        </w:rPr>
        <w:t>赓续红色血脉 勇担时代使命</w:t>
      </w:r>
      <w:r w:rsidRPr="00096395">
        <w:rPr>
          <w:rFonts w:ascii="华文中宋" w:eastAsia="华文中宋" w:hAnsi="华文中宋" w:cs="Times New Roman"/>
          <w:b/>
          <w:bCs/>
          <w:color w:val="121212"/>
          <w:sz w:val="30"/>
          <w:szCs w:val="30"/>
        </w:rPr>
        <w:t>”主题</w:t>
      </w:r>
    </w:p>
    <w:p w14:paraId="5578A00F" w14:textId="77777777" w:rsidR="00B36457" w:rsidRPr="00096395" w:rsidRDefault="00BF3CC6">
      <w:pPr>
        <w:spacing w:line="360" w:lineRule="auto"/>
        <w:jc w:val="center"/>
        <w:rPr>
          <w:rFonts w:ascii="华文中宋" w:eastAsia="华文中宋" w:hAnsi="华文中宋" w:cs="Times New Roman"/>
          <w:color w:val="121212"/>
          <w:sz w:val="30"/>
          <w:szCs w:val="30"/>
        </w:rPr>
      </w:pPr>
      <w:r w:rsidRPr="00096395">
        <w:rPr>
          <w:rFonts w:ascii="华文中宋" w:eastAsia="华文中宋" w:hAnsi="华文中宋" w:cs="Times New Roman"/>
          <w:b/>
          <w:bCs/>
          <w:color w:val="121212"/>
          <w:sz w:val="30"/>
          <w:szCs w:val="30"/>
        </w:rPr>
        <w:t>红色研</w:t>
      </w:r>
      <w:r w:rsidR="000F0332" w:rsidRPr="00096395">
        <w:rPr>
          <w:rFonts w:ascii="华文中宋" w:eastAsia="华文中宋" w:hAnsi="华文中宋" w:cs="Times New Roman"/>
          <w:b/>
          <w:bCs/>
          <w:color w:val="121212"/>
          <w:sz w:val="30"/>
          <w:szCs w:val="30"/>
        </w:rPr>
        <w:t>学的通知</w:t>
      </w:r>
    </w:p>
    <w:p w14:paraId="0FA14AF9" w14:textId="77777777" w:rsidR="00B36457" w:rsidRPr="00A834E8" w:rsidRDefault="009F4CA8" w:rsidP="0032387A">
      <w:pPr>
        <w:spacing w:line="520" w:lineRule="exact"/>
        <w:ind w:firstLineChars="200" w:firstLine="560"/>
        <w:rPr>
          <w:rFonts w:ascii="Times New Roman" w:eastAsia="仿宋" w:hAnsi="Times New Roman" w:cs="Times New Roman"/>
          <w:color w:val="121212"/>
          <w:sz w:val="28"/>
          <w:szCs w:val="28"/>
        </w:rPr>
      </w:pPr>
      <w:r w:rsidRPr="00A834E8">
        <w:rPr>
          <w:rFonts w:ascii="Times New Roman" w:eastAsia="仿宋" w:hAnsi="Times New Roman" w:cs="Times New Roman"/>
          <w:color w:val="121212"/>
          <w:sz w:val="28"/>
          <w:szCs w:val="28"/>
        </w:rPr>
        <w:t>2025</w:t>
      </w:r>
      <w:r w:rsidRPr="00A834E8">
        <w:rPr>
          <w:rFonts w:ascii="Times New Roman" w:eastAsia="仿宋" w:hAnsi="Times New Roman" w:cs="Times New Roman"/>
          <w:color w:val="121212"/>
          <w:sz w:val="28"/>
          <w:szCs w:val="28"/>
        </w:rPr>
        <w:t>年是贯彻全国教育大会精神、落实教育强国建设规划纲要的关键之年，</w:t>
      </w:r>
      <w:r w:rsidR="00E26793" w:rsidRPr="00A834E8">
        <w:rPr>
          <w:rFonts w:ascii="Times New Roman" w:eastAsia="仿宋" w:hAnsi="Times New Roman" w:cs="Times New Roman"/>
          <w:color w:val="121212"/>
          <w:sz w:val="28"/>
          <w:szCs w:val="28"/>
        </w:rPr>
        <w:t>为深入贯彻落实习近平新时代中国特色社会主义思想、党的二十大精神、习近平总书记关于研究生教育的重要论述，</w:t>
      </w:r>
      <w:r w:rsidR="000F0332" w:rsidRPr="00A834E8">
        <w:rPr>
          <w:rFonts w:ascii="Times New Roman" w:eastAsia="仿宋" w:hAnsi="Times New Roman" w:cs="Times New Roman"/>
          <w:color w:val="121212"/>
          <w:sz w:val="28"/>
          <w:szCs w:val="28"/>
        </w:rPr>
        <w:t>持续发挥长三角高等工程教育联盟</w:t>
      </w:r>
      <w:r w:rsidR="00773E35" w:rsidRPr="00A834E8">
        <w:rPr>
          <w:rFonts w:ascii="Times New Roman" w:eastAsia="仿宋" w:hAnsi="Times New Roman" w:cs="Times New Roman"/>
          <w:color w:val="121212"/>
          <w:sz w:val="28"/>
          <w:szCs w:val="28"/>
        </w:rPr>
        <w:t>、</w:t>
      </w:r>
      <w:r w:rsidR="00BF3CC6" w:rsidRPr="00A834E8">
        <w:rPr>
          <w:rFonts w:ascii="Times New Roman" w:eastAsia="仿宋" w:hAnsi="Times New Roman" w:cs="Times New Roman"/>
          <w:color w:val="121212"/>
          <w:sz w:val="28"/>
          <w:szCs w:val="28"/>
        </w:rPr>
        <w:t>上海高校红色文化育人联盟</w:t>
      </w:r>
      <w:r w:rsidR="00773E35" w:rsidRPr="00A834E8">
        <w:rPr>
          <w:rFonts w:ascii="Times New Roman" w:eastAsia="仿宋" w:hAnsi="Times New Roman" w:cs="Times New Roman"/>
          <w:color w:val="121212"/>
          <w:sz w:val="28"/>
          <w:szCs w:val="28"/>
        </w:rPr>
        <w:t>的</w:t>
      </w:r>
      <w:r w:rsidR="000F0332" w:rsidRPr="00A834E8">
        <w:rPr>
          <w:rFonts w:ascii="Times New Roman" w:eastAsia="仿宋" w:hAnsi="Times New Roman" w:cs="Times New Roman"/>
          <w:color w:val="121212"/>
          <w:sz w:val="28"/>
          <w:szCs w:val="28"/>
        </w:rPr>
        <w:t>协同作用，积极引领联盟广大研究生党员深入一线、扎根国情、读懂中国，在社会大课堂中体悟中国式现代化的伟大实践，涵养更为主动、更加自觉、更富成效的奋进意识，</w:t>
      </w:r>
      <w:r w:rsidRPr="00A834E8">
        <w:rPr>
          <w:rFonts w:ascii="Times New Roman" w:eastAsia="仿宋" w:hAnsi="Times New Roman" w:cs="Times New Roman"/>
          <w:color w:val="121212"/>
          <w:sz w:val="28"/>
          <w:szCs w:val="28"/>
        </w:rPr>
        <w:t>我校特开展</w:t>
      </w:r>
      <w:r w:rsidR="00B01CFA" w:rsidRPr="00A834E8">
        <w:rPr>
          <w:rFonts w:ascii="Times New Roman" w:eastAsia="仿宋" w:hAnsi="Times New Roman" w:cs="Times New Roman"/>
          <w:color w:val="121212"/>
          <w:sz w:val="28"/>
          <w:szCs w:val="28"/>
        </w:rPr>
        <w:t>202</w:t>
      </w:r>
      <w:r w:rsidRPr="00A834E8">
        <w:rPr>
          <w:rFonts w:ascii="Times New Roman" w:eastAsia="仿宋" w:hAnsi="Times New Roman" w:cs="Times New Roman"/>
          <w:color w:val="121212"/>
          <w:sz w:val="28"/>
          <w:szCs w:val="28"/>
        </w:rPr>
        <w:t>5</w:t>
      </w:r>
      <w:r w:rsidR="000F0332" w:rsidRPr="00A834E8">
        <w:rPr>
          <w:rFonts w:ascii="Times New Roman" w:eastAsia="仿宋" w:hAnsi="Times New Roman" w:cs="Times New Roman"/>
          <w:color w:val="121212"/>
          <w:sz w:val="28"/>
          <w:szCs w:val="28"/>
        </w:rPr>
        <w:t>年</w:t>
      </w:r>
      <w:r w:rsidR="000F0332" w:rsidRPr="00A834E8">
        <w:rPr>
          <w:rFonts w:ascii="Times New Roman" w:eastAsia="仿宋" w:hAnsi="Times New Roman" w:cs="Times New Roman"/>
          <w:color w:val="121212"/>
          <w:sz w:val="28"/>
          <w:szCs w:val="28"/>
        </w:rPr>
        <w:t>“</w:t>
      </w:r>
      <w:r w:rsidRPr="00A834E8">
        <w:rPr>
          <w:rFonts w:ascii="Times New Roman" w:eastAsia="仿宋" w:hAnsi="Times New Roman" w:cs="Times New Roman"/>
          <w:color w:val="121212"/>
          <w:sz w:val="28"/>
          <w:szCs w:val="28"/>
        </w:rPr>
        <w:t>赓续红色血脉</w:t>
      </w:r>
      <w:r w:rsidRPr="00A834E8">
        <w:rPr>
          <w:rFonts w:ascii="Times New Roman" w:eastAsia="仿宋" w:hAnsi="Times New Roman" w:cs="Times New Roman"/>
          <w:color w:val="121212"/>
          <w:sz w:val="28"/>
          <w:szCs w:val="28"/>
        </w:rPr>
        <w:t xml:space="preserve"> </w:t>
      </w:r>
      <w:r w:rsidRPr="00A834E8">
        <w:rPr>
          <w:rFonts w:ascii="Times New Roman" w:eastAsia="仿宋" w:hAnsi="Times New Roman" w:cs="Times New Roman"/>
          <w:color w:val="121212"/>
          <w:sz w:val="28"/>
          <w:szCs w:val="28"/>
        </w:rPr>
        <w:t>勇担时代使命</w:t>
      </w:r>
      <w:r w:rsidR="00DD00E1" w:rsidRPr="00A834E8">
        <w:rPr>
          <w:rFonts w:ascii="Times New Roman" w:eastAsia="仿宋" w:hAnsi="Times New Roman" w:cs="Times New Roman"/>
          <w:color w:val="121212"/>
          <w:sz w:val="28"/>
          <w:szCs w:val="28"/>
        </w:rPr>
        <w:t>”</w:t>
      </w:r>
      <w:r w:rsidR="00DD00E1" w:rsidRPr="00A834E8">
        <w:rPr>
          <w:rFonts w:ascii="Times New Roman" w:eastAsia="仿宋" w:hAnsi="Times New Roman" w:cs="Times New Roman"/>
          <w:color w:val="121212"/>
          <w:sz w:val="28"/>
          <w:szCs w:val="28"/>
        </w:rPr>
        <w:t>主题</w:t>
      </w:r>
      <w:r w:rsidR="00BF3CC6" w:rsidRPr="00A834E8">
        <w:rPr>
          <w:rFonts w:ascii="Times New Roman" w:eastAsia="仿宋" w:hAnsi="Times New Roman" w:cs="Times New Roman"/>
          <w:color w:val="121212"/>
          <w:sz w:val="28"/>
          <w:szCs w:val="28"/>
        </w:rPr>
        <w:t>红色研</w:t>
      </w:r>
      <w:r w:rsidR="000F0332" w:rsidRPr="00A834E8">
        <w:rPr>
          <w:rFonts w:ascii="Times New Roman" w:eastAsia="仿宋" w:hAnsi="Times New Roman" w:cs="Times New Roman"/>
          <w:color w:val="121212"/>
          <w:sz w:val="28"/>
          <w:szCs w:val="28"/>
        </w:rPr>
        <w:t>学活动。具体通知如下：</w:t>
      </w:r>
    </w:p>
    <w:p w14:paraId="39C5FF09" w14:textId="77777777" w:rsidR="00B36457" w:rsidRPr="00A834E8" w:rsidRDefault="000F0332">
      <w:pPr>
        <w:spacing w:line="360" w:lineRule="auto"/>
        <w:rPr>
          <w:rFonts w:ascii="Times New Roman" w:eastAsia="黑体" w:hAnsi="Times New Roman" w:cs="Times New Roman"/>
          <w:b/>
          <w:bCs/>
          <w:color w:val="121212"/>
          <w:sz w:val="28"/>
          <w:szCs w:val="28"/>
        </w:rPr>
      </w:pPr>
      <w:r w:rsidRPr="00A834E8">
        <w:rPr>
          <w:rFonts w:ascii="Times New Roman" w:eastAsia="黑体" w:hAnsi="Times New Roman" w:cs="Times New Roman"/>
          <w:b/>
          <w:bCs/>
          <w:color w:val="121212"/>
          <w:sz w:val="28"/>
          <w:szCs w:val="28"/>
        </w:rPr>
        <w:t>一、</w:t>
      </w:r>
      <w:r w:rsidR="00BF3CC6" w:rsidRPr="00A834E8">
        <w:rPr>
          <w:rFonts w:ascii="Times New Roman" w:eastAsia="黑体" w:hAnsi="Times New Roman" w:cs="Times New Roman"/>
          <w:b/>
          <w:bCs/>
          <w:color w:val="121212"/>
          <w:sz w:val="28"/>
          <w:szCs w:val="28"/>
        </w:rPr>
        <w:t>研</w:t>
      </w:r>
      <w:r w:rsidRPr="00A834E8">
        <w:rPr>
          <w:rFonts w:ascii="Times New Roman" w:eastAsia="黑体" w:hAnsi="Times New Roman" w:cs="Times New Roman"/>
          <w:b/>
          <w:bCs/>
          <w:color w:val="121212"/>
          <w:sz w:val="28"/>
          <w:szCs w:val="28"/>
        </w:rPr>
        <w:t>学主题</w:t>
      </w:r>
    </w:p>
    <w:p w14:paraId="7BD5C82B" w14:textId="77777777" w:rsidR="009F4CA8" w:rsidRPr="00A834E8" w:rsidRDefault="009F4CA8" w:rsidP="00160616">
      <w:pPr>
        <w:spacing w:line="360" w:lineRule="auto"/>
        <w:ind w:firstLineChars="200" w:firstLine="560"/>
        <w:rPr>
          <w:rFonts w:ascii="Times New Roman" w:eastAsia="仿宋" w:hAnsi="Times New Roman" w:cs="Times New Roman"/>
          <w:color w:val="121212"/>
          <w:sz w:val="28"/>
          <w:szCs w:val="28"/>
        </w:rPr>
      </w:pPr>
      <w:r w:rsidRPr="00A834E8">
        <w:rPr>
          <w:rFonts w:ascii="Times New Roman" w:eastAsia="仿宋" w:hAnsi="Times New Roman" w:cs="Times New Roman"/>
          <w:color w:val="121212"/>
          <w:sz w:val="28"/>
          <w:szCs w:val="28"/>
        </w:rPr>
        <w:t>赓续红色血脉</w:t>
      </w:r>
      <w:r w:rsidRPr="00A834E8">
        <w:rPr>
          <w:rFonts w:ascii="Times New Roman" w:eastAsia="仿宋" w:hAnsi="Times New Roman" w:cs="Times New Roman"/>
          <w:color w:val="121212"/>
          <w:sz w:val="28"/>
          <w:szCs w:val="28"/>
        </w:rPr>
        <w:t xml:space="preserve"> </w:t>
      </w:r>
      <w:r w:rsidRPr="00A834E8">
        <w:rPr>
          <w:rFonts w:ascii="Times New Roman" w:eastAsia="仿宋" w:hAnsi="Times New Roman" w:cs="Times New Roman"/>
          <w:color w:val="121212"/>
          <w:sz w:val="28"/>
          <w:szCs w:val="28"/>
        </w:rPr>
        <w:t>勇担时代使命</w:t>
      </w:r>
    </w:p>
    <w:p w14:paraId="536D19E6" w14:textId="77777777" w:rsidR="00B36457" w:rsidRPr="00A834E8" w:rsidRDefault="000F0332">
      <w:pPr>
        <w:spacing w:line="360" w:lineRule="auto"/>
        <w:rPr>
          <w:rFonts w:ascii="Times New Roman" w:eastAsia="黑体" w:hAnsi="Times New Roman" w:cs="Times New Roman"/>
          <w:b/>
          <w:bCs/>
          <w:color w:val="121212"/>
          <w:sz w:val="28"/>
          <w:szCs w:val="28"/>
        </w:rPr>
      </w:pPr>
      <w:r w:rsidRPr="00A834E8">
        <w:rPr>
          <w:rFonts w:ascii="Times New Roman" w:eastAsia="黑体" w:hAnsi="Times New Roman" w:cs="Times New Roman"/>
          <w:b/>
          <w:bCs/>
          <w:color w:val="121212"/>
          <w:sz w:val="28"/>
          <w:szCs w:val="28"/>
        </w:rPr>
        <w:t>二、</w:t>
      </w:r>
      <w:r w:rsidR="00BF3CC6" w:rsidRPr="00A834E8">
        <w:rPr>
          <w:rFonts w:ascii="Times New Roman" w:eastAsia="黑体" w:hAnsi="Times New Roman" w:cs="Times New Roman"/>
          <w:b/>
          <w:bCs/>
          <w:color w:val="121212"/>
          <w:sz w:val="28"/>
          <w:szCs w:val="28"/>
        </w:rPr>
        <w:t>研</w:t>
      </w:r>
      <w:r w:rsidRPr="00A834E8">
        <w:rPr>
          <w:rFonts w:ascii="Times New Roman" w:eastAsia="黑体" w:hAnsi="Times New Roman" w:cs="Times New Roman"/>
          <w:b/>
          <w:bCs/>
          <w:color w:val="121212"/>
          <w:sz w:val="28"/>
          <w:szCs w:val="28"/>
        </w:rPr>
        <w:t>学时间</w:t>
      </w:r>
    </w:p>
    <w:p w14:paraId="1B876533" w14:textId="77777777" w:rsidR="00B36457" w:rsidRPr="00A834E8" w:rsidRDefault="009F4CA8" w:rsidP="0032387A">
      <w:pPr>
        <w:spacing w:line="520" w:lineRule="exact"/>
        <w:ind w:firstLineChars="200" w:firstLine="560"/>
        <w:rPr>
          <w:rFonts w:ascii="Times New Roman" w:eastAsia="仿宋" w:hAnsi="Times New Roman" w:cs="Times New Roman"/>
          <w:color w:val="121212"/>
          <w:sz w:val="28"/>
          <w:szCs w:val="28"/>
        </w:rPr>
      </w:pPr>
      <w:r w:rsidRPr="00A834E8">
        <w:rPr>
          <w:rFonts w:ascii="Times New Roman" w:eastAsia="仿宋" w:hAnsi="Times New Roman" w:cs="Times New Roman"/>
          <w:color w:val="121212"/>
          <w:sz w:val="28"/>
          <w:szCs w:val="28"/>
        </w:rPr>
        <w:t>2025</w:t>
      </w:r>
      <w:r w:rsidR="000F0332" w:rsidRPr="00A834E8">
        <w:rPr>
          <w:rFonts w:ascii="Times New Roman" w:eastAsia="仿宋" w:hAnsi="Times New Roman" w:cs="Times New Roman"/>
          <w:color w:val="121212"/>
          <w:sz w:val="28"/>
          <w:szCs w:val="28"/>
        </w:rPr>
        <w:t>年</w:t>
      </w:r>
      <w:r w:rsidRPr="00A834E8">
        <w:rPr>
          <w:rFonts w:ascii="Times New Roman" w:eastAsia="仿宋" w:hAnsi="Times New Roman" w:cs="Times New Roman"/>
          <w:color w:val="121212"/>
          <w:sz w:val="28"/>
          <w:szCs w:val="28"/>
        </w:rPr>
        <w:t>4</w:t>
      </w:r>
      <w:r w:rsidR="000F0332" w:rsidRPr="00A834E8">
        <w:rPr>
          <w:rFonts w:ascii="Times New Roman" w:eastAsia="仿宋" w:hAnsi="Times New Roman" w:cs="Times New Roman"/>
          <w:color w:val="121212"/>
          <w:sz w:val="28"/>
          <w:szCs w:val="28"/>
        </w:rPr>
        <w:t>月</w:t>
      </w:r>
      <w:r w:rsidR="000F0332" w:rsidRPr="00A834E8">
        <w:rPr>
          <w:rFonts w:ascii="Times New Roman" w:eastAsia="仿宋" w:hAnsi="Times New Roman" w:cs="Times New Roman"/>
          <w:color w:val="121212"/>
          <w:sz w:val="28"/>
          <w:szCs w:val="28"/>
        </w:rPr>
        <w:t>-</w:t>
      </w:r>
      <w:r w:rsidRPr="00A834E8">
        <w:rPr>
          <w:rFonts w:ascii="Times New Roman" w:eastAsia="仿宋" w:hAnsi="Times New Roman" w:cs="Times New Roman"/>
          <w:color w:val="121212"/>
          <w:sz w:val="28"/>
          <w:szCs w:val="28"/>
        </w:rPr>
        <w:t>8</w:t>
      </w:r>
      <w:r w:rsidR="000F0332" w:rsidRPr="00A834E8">
        <w:rPr>
          <w:rFonts w:ascii="Times New Roman" w:eastAsia="仿宋" w:hAnsi="Times New Roman" w:cs="Times New Roman"/>
          <w:color w:val="121212"/>
          <w:sz w:val="28"/>
          <w:szCs w:val="28"/>
        </w:rPr>
        <w:t>月</w:t>
      </w:r>
    </w:p>
    <w:p w14:paraId="3442046F" w14:textId="77777777" w:rsidR="00B36457" w:rsidRPr="00A834E8" w:rsidRDefault="000F0332">
      <w:pPr>
        <w:spacing w:line="360" w:lineRule="auto"/>
        <w:rPr>
          <w:rFonts w:ascii="Times New Roman" w:eastAsia="黑体" w:hAnsi="Times New Roman" w:cs="Times New Roman"/>
          <w:b/>
          <w:bCs/>
          <w:color w:val="121212"/>
          <w:sz w:val="28"/>
          <w:szCs w:val="28"/>
        </w:rPr>
      </w:pPr>
      <w:r w:rsidRPr="00A834E8">
        <w:rPr>
          <w:rFonts w:ascii="Times New Roman" w:eastAsia="黑体" w:hAnsi="Times New Roman" w:cs="Times New Roman"/>
          <w:b/>
          <w:bCs/>
          <w:color w:val="121212"/>
          <w:sz w:val="28"/>
          <w:szCs w:val="28"/>
        </w:rPr>
        <w:t>三、</w:t>
      </w:r>
      <w:r w:rsidR="00BF3CC6" w:rsidRPr="00A834E8">
        <w:rPr>
          <w:rFonts w:ascii="Times New Roman" w:eastAsia="黑体" w:hAnsi="Times New Roman" w:cs="Times New Roman"/>
          <w:b/>
          <w:bCs/>
          <w:color w:val="121212"/>
          <w:sz w:val="28"/>
          <w:szCs w:val="28"/>
        </w:rPr>
        <w:t>研</w:t>
      </w:r>
      <w:r w:rsidRPr="00A834E8">
        <w:rPr>
          <w:rFonts w:ascii="Times New Roman" w:eastAsia="黑体" w:hAnsi="Times New Roman" w:cs="Times New Roman"/>
          <w:b/>
          <w:bCs/>
          <w:color w:val="121212"/>
          <w:sz w:val="28"/>
          <w:szCs w:val="28"/>
        </w:rPr>
        <w:t>学对象</w:t>
      </w:r>
      <w:r w:rsidRPr="00A834E8">
        <w:rPr>
          <w:rFonts w:ascii="Times New Roman" w:eastAsia="黑体" w:hAnsi="Times New Roman" w:cs="Times New Roman"/>
          <w:b/>
          <w:bCs/>
          <w:color w:val="121212"/>
          <w:sz w:val="28"/>
          <w:szCs w:val="28"/>
        </w:rPr>
        <w:t xml:space="preserve">  </w:t>
      </w:r>
    </w:p>
    <w:p w14:paraId="63B0E4EC" w14:textId="77777777" w:rsidR="00B36457" w:rsidRPr="00A834E8" w:rsidRDefault="000F0332" w:rsidP="0032387A">
      <w:pPr>
        <w:spacing w:line="520" w:lineRule="exact"/>
        <w:ind w:firstLineChars="200" w:firstLine="560"/>
        <w:rPr>
          <w:rFonts w:ascii="Times New Roman" w:eastAsia="仿宋" w:hAnsi="Times New Roman" w:cs="Times New Roman"/>
          <w:color w:val="121212"/>
          <w:sz w:val="28"/>
          <w:szCs w:val="28"/>
        </w:rPr>
      </w:pPr>
      <w:r w:rsidRPr="00A834E8">
        <w:rPr>
          <w:rFonts w:ascii="Times New Roman" w:eastAsia="仿宋" w:hAnsi="Times New Roman" w:cs="Times New Roman"/>
          <w:color w:val="121212"/>
          <w:sz w:val="28"/>
          <w:szCs w:val="28"/>
        </w:rPr>
        <w:t>长三角高等工程教育联盟</w:t>
      </w:r>
      <w:r w:rsidR="00BF3CC6" w:rsidRPr="00A834E8">
        <w:rPr>
          <w:rFonts w:ascii="Times New Roman" w:eastAsia="仿宋" w:hAnsi="Times New Roman" w:cs="Times New Roman"/>
          <w:color w:val="121212"/>
          <w:sz w:val="28"/>
          <w:szCs w:val="28"/>
        </w:rPr>
        <w:t>及上海高校红色文化育人联盟</w:t>
      </w:r>
      <w:r w:rsidRPr="00A834E8">
        <w:rPr>
          <w:rFonts w:ascii="Times New Roman" w:eastAsia="仿宋" w:hAnsi="Times New Roman" w:cs="Times New Roman"/>
          <w:color w:val="121212"/>
          <w:sz w:val="28"/>
          <w:szCs w:val="28"/>
        </w:rPr>
        <w:t>各成员单位全日制在校研究生</w:t>
      </w:r>
    </w:p>
    <w:p w14:paraId="144B2055" w14:textId="77777777" w:rsidR="00B36457" w:rsidRPr="00A834E8" w:rsidRDefault="000F0332">
      <w:pPr>
        <w:spacing w:line="360" w:lineRule="auto"/>
        <w:rPr>
          <w:rFonts w:ascii="Times New Roman" w:eastAsia="黑体" w:hAnsi="Times New Roman" w:cs="Times New Roman"/>
          <w:b/>
          <w:bCs/>
          <w:color w:val="121212"/>
          <w:sz w:val="28"/>
          <w:szCs w:val="28"/>
        </w:rPr>
      </w:pPr>
      <w:r w:rsidRPr="00A834E8">
        <w:rPr>
          <w:rFonts w:ascii="Times New Roman" w:eastAsia="黑体" w:hAnsi="Times New Roman" w:cs="Times New Roman"/>
          <w:b/>
          <w:bCs/>
          <w:color w:val="121212"/>
          <w:sz w:val="28"/>
          <w:szCs w:val="28"/>
        </w:rPr>
        <w:t>四、</w:t>
      </w:r>
      <w:r w:rsidR="00BF3CC6" w:rsidRPr="00A834E8">
        <w:rPr>
          <w:rFonts w:ascii="Times New Roman" w:eastAsia="黑体" w:hAnsi="Times New Roman" w:cs="Times New Roman"/>
          <w:b/>
          <w:bCs/>
          <w:color w:val="121212"/>
          <w:sz w:val="28"/>
          <w:szCs w:val="28"/>
        </w:rPr>
        <w:t>研</w:t>
      </w:r>
      <w:r w:rsidRPr="00A834E8">
        <w:rPr>
          <w:rFonts w:ascii="Times New Roman" w:eastAsia="黑体" w:hAnsi="Times New Roman" w:cs="Times New Roman"/>
          <w:b/>
          <w:bCs/>
          <w:color w:val="121212"/>
          <w:sz w:val="28"/>
          <w:szCs w:val="28"/>
        </w:rPr>
        <w:t>学内容</w:t>
      </w:r>
    </w:p>
    <w:p w14:paraId="21241441" w14:textId="77777777" w:rsidR="00244475" w:rsidRPr="00A834E8" w:rsidRDefault="00883AB3" w:rsidP="00A61A04">
      <w:pPr>
        <w:spacing w:line="360" w:lineRule="auto"/>
        <w:ind w:firstLineChars="200" w:firstLine="562"/>
        <w:rPr>
          <w:rFonts w:ascii="Times New Roman" w:eastAsia="宋体" w:hAnsi="Times New Roman" w:cs="Times New Roman"/>
          <w:color w:val="121212"/>
          <w:sz w:val="28"/>
          <w:szCs w:val="28"/>
        </w:rPr>
      </w:pPr>
      <w:bookmarkStart w:id="0" w:name="OLE_LINK2"/>
      <w:r w:rsidRPr="00A834E8">
        <w:rPr>
          <w:rFonts w:ascii="Times New Roman" w:eastAsia="楷体" w:hAnsi="Times New Roman" w:cs="Times New Roman"/>
          <w:b/>
          <w:bCs/>
          <w:color w:val="121212"/>
          <w:sz w:val="28"/>
          <w:szCs w:val="28"/>
        </w:rPr>
        <w:t>（一）</w:t>
      </w:r>
      <w:r w:rsidR="006044EC" w:rsidRPr="00A834E8">
        <w:rPr>
          <w:rFonts w:ascii="Times New Roman" w:eastAsia="楷体" w:hAnsi="Times New Roman" w:cs="Times New Roman"/>
          <w:b/>
          <w:bCs/>
          <w:color w:val="121212"/>
          <w:sz w:val="28"/>
          <w:szCs w:val="28"/>
        </w:rPr>
        <w:t>红色文化研学线路开发</w:t>
      </w:r>
      <w:r w:rsidR="000F0332" w:rsidRPr="00A834E8">
        <w:rPr>
          <w:rFonts w:ascii="Times New Roman" w:eastAsia="楷体" w:hAnsi="Times New Roman" w:cs="Times New Roman"/>
          <w:color w:val="121212"/>
          <w:sz w:val="28"/>
          <w:szCs w:val="28"/>
        </w:rPr>
        <w:t>：</w:t>
      </w:r>
      <w:r w:rsidR="00306AFF" w:rsidRPr="00A834E8">
        <w:rPr>
          <w:rFonts w:ascii="Times New Roman" w:eastAsia="仿宋" w:hAnsi="Times New Roman" w:cs="Times New Roman"/>
          <w:color w:val="121212"/>
          <w:sz w:val="28"/>
          <w:szCs w:val="28"/>
        </w:rPr>
        <w:t>鼓励师生</w:t>
      </w:r>
      <w:r w:rsidR="00082D50" w:rsidRPr="00A834E8">
        <w:rPr>
          <w:rFonts w:ascii="Times New Roman" w:eastAsia="仿宋" w:hAnsi="Times New Roman" w:cs="Times New Roman"/>
          <w:color w:val="121212"/>
          <w:sz w:val="28"/>
          <w:szCs w:val="28"/>
        </w:rPr>
        <w:t>紧密围绕重走红色足迹、追溯红色记忆、感悟沧桑巨变的核心内容，重点结合上海市</w:t>
      </w:r>
      <w:r w:rsidR="00082D50" w:rsidRPr="00A834E8">
        <w:rPr>
          <w:rFonts w:ascii="Times New Roman" w:eastAsia="仿宋" w:hAnsi="Times New Roman" w:cs="Times New Roman"/>
          <w:color w:val="121212"/>
          <w:sz w:val="28"/>
          <w:szCs w:val="28"/>
        </w:rPr>
        <w:t>“</w:t>
      </w:r>
      <w:r w:rsidR="00082D50" w:rsidRPr="00A834E8">
        <w:rPr>
          <w:rFonts w:ascii="Times New Roman" w:eastAsia="仿宋" w:hAnsi="Times New Roman" w:cs="Times New Roman"/>
          <w:color w:val="121212"/>
          <w:sz w:val="28"/>
          <w:szCs w:val="28"/>
        </w:rPr>
        <w:t>党的诞生地</w:t>
      </w:r>
      <w:r w:rsidR="00082D50" w:rsidRPr="00A834E8">
        <w:rPr>
          <w:rFonts w:ascii="Times New Roman" w:eastAsia="仿宋" w:hAnsi="Times New Roman" w:cs="Times New Roman"/>
          <w:color w:val="121212"/>
          <w:sz w:val="28"/>
          <w:szCs w:val="28"/>
        </w:rPr>
        <w:t>”</w:t>
      </w:r>
      <w:r w:rsidR="00082D50" w:rsidRPr="00A834E8">
        <w:rPr>
          <w:rFonts w:ascii="Times New Roman" w:eastAsia="仿宋" w:hAnsi="Times New Roman" w:cs="Times New Roman"/>
          <w:color w:val="121212"/>
          <w:sz w:val="28"/>
          <w:szCs w:val="28"/>
        </w:rPr>
        <w:t>红色文化传承弘扬工程，</w:t>
      </w:r>
      <w:r w:rsidR="00777C18" w:rsidRPr="00A834E8">
        <w:rPr>
          <w:rFonts w:ascii="Times New Roman" w:eastAsia="仿宋" w:hAnsi="Times New Roman" w:cs="Times New Roman"/>
          <w:color w:val="121212"/>
          <w:sz w:val="28"/>
          <w:szCs w:val="28"/>
        </w:rPr>
        <w:t>聚焦寻访革命遗址、纪念设施、红色场馆等各类爱国主义教育基地，</w:t>
      </w:r>
      <w:r w:rsidR="007B49B9" w:rsidRPr="00A834E8">
        <w:rPr>
          <w:rFonts w:ascii="Times New Roman" w:eastAsia="仿宋" w:hAnsi="Times New Roman" w:cs="Times New Roman"/>
          <w:color w:val="121212"/>
          <w:sz w:val="28"/>
          <w:szCs w:val="28"/>
        </w:rPr>
        <w:t>开发</w:t>
      </w:r>
      <w:r w:rsidR="00777C18" w:rsidRPr="00A834E8">
        <w:rPr>
          <w:rFonts w:ascii="Times New Roman" w:eastAsia="仿宋" w:hAnsi="Times New Roman" w:cs="Times New Roman"/>
          <w:color w:val="121212"/>
          <w:sz w:val="28"/>
          <w:szCs w:val="28"/>
        </w:rPr>
        <w:t>或完善主题研学线路，</w:t>
      </w:r>
      <w:r w:rsidR="007B49B9" w:rsidRPr="00A834E8">
        <w:rPr>
          <w:rFonts w:ascii="Times New Roman" w:eastAsia="仿宋" w:hAnsi="Times New Roman" w:cs="Times New Roman"/>
          <w:color w:val="121212"/>
          <w:sz w:val="28"/>
          <w:szCs w:val="28"/>
        </w:rPr>
        <w:t>形成研学攻略、宣传折页、创意视频等研学成果。</w:t>
      </w:r>
      <w:r w:rsidR="00467F16" w:rsidRPr="00A834E8">
        <w:rPr>
          <w:rFonts w:ascii="Times New Roman" w:eastAsia="仿宋" w:hAnsi="Times New Roman" w:cs="Times New Roman"/>
          <w:color w:val="121212"/>
          <w:sz w:val="28"/>
          <w:szCs w:val="28"/>
        </w:rPr>
        <w:t>（红色文化研学线路参考：</w:t>
      </w:r>
      <w:bookmarkStart w:id="1" w:name="OLE_LINK1"/>
      <w:r w:rsidR="00467F16" w:rsidRPr="00A834E8">
        <w:rPr>
          <w:rFonts w:ascii="Times New Roman" w:eastAsia="宋体" w:hAnsi="Times New Roman" w:cs="Times New Roman"/>
          <w:color w:val="121212"/>
          <w:sz w:val="28"/>
          <w:szCs w:val="28"/>
        </w:rPr>
        <w:lastRenderedPageBreak/>
        <w:t>https://mp.weixin.qq.com/s/YgCE23TcZpAgZxy9uXCF3Q</w:t>
      </w:r>
      <w:bookmarkEnd w:id="1"/>
      <w:r w:rsidR="00467F16" w:rsidRPr="00A834E8">
        <w:rPr>
          <w:rFonts w:ascii="Times New Roman" w:eastAsia="宋体" w:hAnsi="Times New Roman" w:cs="Times New Roman"/>
          <w:color w:val="121212"/>
          <w:sz w:val="28"/>
          <w:szCs w:val="28"/>
        </w:rPr>
        <w:t>）</w:t>
      </w:r>
    </w:p>
    <w:p w14:paraId="0029BE02" w14:textId="77777777" w:rsidR="00DC4A7F" w:rsidRPr="00A834E8" w:rsidRDefault="009A5EBC">
      <w:pPr>
        <w:spacing w:line="360" w:lineRule="auto"/>
        <w:ind w:firstLineChars="200" w:firstLine="562"/>
        <w:rPr>
          <w:rFonts w:ascii="Times New Roman" w:eastAsia="仿宋" w:hAnsi="Times New Roman" w:cs="Times New Roman"/>
          <w:color w:val="121212"/>
          <w:sz w:val="28"/>
          <w:szCs w:val="28"/>
        </w:rPr>
      </w:pPr>
      <w:r w:rsidRPr="00A834E8">
        <w:rPr>
          <w:rFonts w:ascii="Times New Roman" w:eastAsia="楷体" w:hAnsi="Times New Roman" w:cs="Times New Roman"/>
          <w:b/>
          <w:bCs/>
          <w:color w:val="121212"/>
          <w:sz w:val="28"/>
          <w:szCs w:val="28"/>
        </w:rPr>
        <w:t>（二</w:t>
      </w:r>
      <w:r w:rsidR="00883AB3" w:rsidRPr="00A834E8">
        <w:rPr>
          <w:rFonts w:ascii="Times New Roman" w:eastAsia="楷体" w:hAnsi="Times New Roman" w:cs="Times New Roman"/>
          <w:b/>
          <w:bCs/>
          <w:color w:val="121212"/>
          <w:sz w:val="28"/>
          <w:szCs w:val="28"/>
        </w:rPr>
        <w:t>）</w:t>
      </w:r>
      <w:r w:rsidR="00DC4A7F" w:rsidRPr="00A834E8">
        <w:rPr>
          <w:rFonts w:ascii="Times New Roman" w:eastAsia="楷体" w:hAnsi="Times New Roman" w:cs="Times New Roman"/>
          <w:b/>
          <w:bCs/>
          <w:color w:val="121212"/>
          <w:sz w:val="28"/>
          <w:szCs w:val="28"/>
        </w:rPr>
        <w:t>红色文物搜集开发利用：</w:t>
      </w:r>
      <w:r w:rsidR="006946D5" w:rsidRPr="00A834E8">
        <w:rPr>
          <w:rFonts w:ascii="Times New Roman" w:eastAsia="仿宋" w:hAnsi="Times New Roman" w:cs="Times New Roman"/>
          <w:color w:val="121212"/>
          <w:sz w:val="28"/>
          <w:szCs w:val="28"/>
        </w:rPr>
        <w:t>以</w:t>
      </w:r>
      <w:r w:rsidR="00DC4A7F" w:rsidRPr="00A834E8">
        <w:rPr>
          <w:rFonts w:ascii="Times New Roman" w:eastAsia="仿宋" w:hAnsi="Times New Roman" w:cs="Times New Roman"/>
          <w:color w:val="121212"/>
          <w:sz w:val="28"/>
          <w:szCs w:val="28"/>
        </w:rPr>
        <w:t>社会场馆或高校场馆</w:t>
      </w:r>
      <w:r w:rsidR="006946D5" w:rsidRPr="00A834E8">
        <w:rPr>
          <w:rFonts w:ascii="Times New Roman" w:eastAsia="仿宋" w:hAnsi="Times New Roman" w:cs="Times New Roman"/>
          <w:color w:val="121212"/>
          <w:sz w:val="28"/>
          <w:szCs w:val="28"/>
        </w:rPr>
        <w:t>中的红色文物为载体</w:t>
      </w:r>
      <w:r w:rsidR="00DC4A7F" w:rsidRPr="00A834E8">
        <w:rPr>
          <w:rFonts w:ascii="Times New Roman" w:eastAsia="仿宋" w:hAnsi="Times New Roman" w:cs="Times New Roman"/>
          <w:color w:val="121212"/>
          <w:sz w:val="28"/>
          <w:szCs w:val="28"/>
        </w:rPr>
        <w:t>，通过深入挖掘、系统展现</w:t>
      </w:r>
      <w:r w:rsidR="00806969" w:rsidRPr="00A834E8">
        <w:rPr>
          <w:rFonts w:ascii="Times New Roman" w:eastAsia="仿宋" w:hAnsi="Times New Roman" w:cs="Times New Roman"/>
          <w:color w:val="121212"/>
          <w:sz w:val="28"/>
          <w:szCs w:val="28"/>
        </w:rPr>
        <w:t>红色文物</w:t>
      </w:r>
      <w:r w:rsidR="00DC4A7F" w:rsidRPr="00A834E8">
        <w:rPr>
          <w:rFonts w:ascii="Times New Roman" w:eastAsia="仿宋" w:hAnsi="Times New Roman" w:cs="Times New Roman"/>
          <w:color w:val="121212"/>
          <w:sz w:val="28"/>
          <w:szCs w:val="28"/>
        </w:rPr>
        <w:t>，讲好红色文物蕴含的红色故事、革命精神、思想内涵和时代价值</w:t>
      </w:r>
      <w:r w:rsidR="009D7195" w:rsidRPr="00A834E8">
        <w:rPr>
          <w:rFonts w:ascii="Times New Roman" w:eastAsia="仿宋" w:hAnsi="Times New Roman" w:cs="Times New Roman"/>
          <w:color w:val="121212"/>
          <w:sz w:val="28"/>
          <w:szCs w:val="28"/>
        </w:rPr>
        <w:t>，</w:t>
      </w:r>
      <w:r w:rsidR="009C1564" w:rsidRPr="00A834E8">
        <w:rPr>
          <w:rFonts w:ascii="Times New Roman" w:eastAsia="仿宋" w:hAnsi="Times New Roman" w:cs="Times New Roman"/>
          <w:color w:val="121212"/>
          <w:sz w:val="28"/>
          <w:szCs w:val="28"/>
        </w:rPr>
        <w:t>形成大学生</w:t>
      </w:r>
      <w:r w:rsidR="00615252" w:rsidRPr="00A834E8">
        <w:rPr>
          <w:rFonts w:ascii="Times New Roman" w:eastAsia="仿宋" w:hAnsi="Times New Roman" w:cs="Times New Roman"/>
          <w:color w:val="121212"/>
          <w:sz w:val="28"/>
          <w:szCs w:val="28"/>
        </w:rPr>
        <w:t>讲</w:t>
      </w:r>
      <w:r w:rsidR="009C1564" w:rsidRPr="00A834E8">
        <w:rPr>
          <w:rFonts w:ascii="Times New Roman" w:eastAsia="仿宋" w:hAnsi="Times New Roman" w:cs="Times New Roman"/>
          <w:color w:val="121212"/>
          <w:sz w:val="28"/>
          <w:szCs w:val="28"/>
        </w:rPr>
        <w:t>思政</w:t>
      </w:r>
      <w:r w:rsidR="00615252" w:rsidRPr="00A834E8">
        <w:rPr>
          <w:rFonts w:ascii="Times New Roman" w:eastAsia="仿宋" w:hAnsi="Times New Roman" w:cs="Times New Roman"/>
          <w:color w:val="121212"/>
          <w:sz w:val="28"/>
          <w:szCs w:val="28"/>
        </w:rPr>
        <w:t>课微</w:t>
      </w:r>
      <w:r w:rsidR="009C1564" w:rsidRPr="00A834E8">
        <w:rPr>
          <w:rFonts w:ascii="Times New Roman" w:eastAsia="仿宋" w:hAnsi="Times New Roman" w:cs="Times New Roman"/>
          <w:color w:val="121212"/>
          <w:sz w:val="28"/>
          <w:szCs w:val="28"/>
        </w:rPr>
        <w:t>视频</w:t>
      </w:r>
      <w:r w:rsidR="009D7195" w:rsidRPr="00A834E8">
        <w:rPr>
          <w:rFonts w:ascii="Times New Roman" w:eastAsia="仿宋" w:hAnsi="Times New Roman" w:cs="Times New Roman"/>
          <w:color w:val="121212"/>
          <w:sz w:val="28"/>
          <w:szCs w:val="28"/>
        </w:rPr>
        <w:t>。</w:t>
      </w:r>
    </w:p>
    <w:p w14:paraId="5C6B15A3" w14:textId="77777777" w:rsidR="009A5EBC" w:rsidRPr="00A834E8" w:rsidRDefault="009A5EBC" w:rsidP="00A56CA0">
      <w:pPr>
        <w:spacing w:line="360" w:lineRule="auto"/>
        <w:ind w:firstLineChars="200" w:firstLine="562"/>
        <w:rPr>
          <w:rFonts w:ascii="Times New Roman" w:eastAsia="仿宋" w:hAnsi="Times New Roman" w:cs="Times New Roman"/>
          <w:color w:val="121212"/>
          <w:sz w:val="28"/>
          <w:szCs w:val="28"/>
        </w:rPr>
      </w:pPr>
      <w:r w:rsidRPr="00A834E8">
        <w:rPr>
          <w:rFonts w:ascii="Times New Roman" w:eastAsia="楷体" w:hAnsi="Times New Roman" w:cs="Times New Roman"/>
          <w:b/>
          <w:bCs/>
          <w:color w:val="121212"/>
          <w:sz w:val="28"/>
          <w:szCs w:val="28"/>
        </w:rPr>
        <w:t>（三）</w:t>
      </w:r>
      <w:r w:rsidR="00A56CA0" w:rsidRPr="00A834E8">
        <w:rPr>
          <w:rFonts w:ascii="Times New Roman" w:eastAsia="楷体" w:hAnsi="Times New Roman" w:cs="Times New Roman"/>
          <w:b/>
          <w:bCs/>
          <w:color w:val="121212"/>
          <w:sz w:val="28"/>
          <w:szCs w:val="28"/>
        </w:rPr>
        <w:t>红色文化思政要素搜集整理：</w:t>
      </w:r>
      <w:r w:rsidR="00A56CA0" w:rsidRPr="00A834E8">
        <w:rPr>
          <w:rFonts w:ascii="Times New Roman" w:eastAsia="仿宋" w:hAnsi="Times New Roman" w:cs="Times New Roman"/>
          <w:color w:val="121212"/>
          <w:sz w:val="28"/>
          <w:szCs w:val="28"/>
        </w:rPr>
        <w:t>围绕红色历史事件、革命人物、精神谱系、经典文献等核心内容，结合地方红色资源，系统梳理红色文化中蕴含的理想信念、家国情怀、奋斗精神等思政教育要素，鼓励师生深入挖掘红色文化中的思政教育元素，形成具有思想性、时代性和感染力的实践成果。</w:t>
      </w:r>
    </w:p>
    <w:bookmarkEnd w:id="0"/>
    <w:p w14:paraId="1329EFED" w14:textId="77777777" w:rsidR="00B36457" w:rsidRPr="00A834E8" w:rsidRDefault="00BF3CC6">
      <w:pPr>
        <w:spacing w:line="360" w:lineRule="auto"/>
        <w:rPr>
          <w:rFonts w:ascii="Times New Roman" w:eastAsia="黑体" w:hAnsi="Times New Roman" w:cs="Times New Roman"/>
          <w:b/>
          <w:bCs/>
          <w:color w:val="121212"/>
          <w:sz w:val="28"/>
          <w:szCs w:val="28"/>
        </w:rPr>
      </w:pPr>
      <w:r w:rsidRPr="00A834E8">
        <w:rPr>
          <w:rFonts w:ascii="Times New Roman" w:eastAsia="黑体" w:hAnsi="Times New Roman" w:cs="Times New Roman"/>
          <w:b/>
          <w:bCs/>
          <w:color w:val="121212"/>
          <w:sz w:val="28"/>
          <w:szCs w:val="28"/>
        </w:rPr>
        <w:t>五、研</w:t>
      </w:r>
      <w:r w:rsidR="000F0332" w:rsidRPr="00A834E8">
        <w:rPr>
          <w:rFonts w:ascii="Times New Roman" w:eastAsia="黑体" w:hAnsi="Times New Roman" w:cs="Times New Roman"/>
          <w:b/>
          <w:bCs/>
          <w:color w:val="121212"/>
          <w:sz w:val="28"/>
          <w:szCs w:val="28"/>
        </w:rPr>
        <w:t>学要求</w:t>
      </w:r>
    </w:p>
    <w:p w14:paraId="4AE61390" w14:textId="77777777" w:rsidR="00AF3D8D" w:rsidRPr="00A834E8" w:rsidRDefault="00AF3D8D" w:rsidP="00AF3D8D">
      <w:pPr>
        <w:spacing w:line="360" w:lineRule="auto"/>
        <w:ind w:firstLineChars="200" w:firstLine="562"/>
        <w:rPr>
          <w:rFonts w:ascii="Times New Roman" w:eastAsia="楷体" w:hAnsi="Times New Roman" w:cs="Times New Roman"/>
          <w:b/>
          <w:bCs/>
          <w:color w:val="121212"/>
          <w:sz w:val="28"/>
          <w:szCs w:val="28"/>
        </w:rPr>
      </w:pPr>
      <w:r w:rsidRPr="00A834E8">
        <w:rPr>
          <w:rFonts w:ascii="Times New Roman" w:eastAsia="楷体" w:hAnsi="Times New Roman" w:cs="Times New Roman"/>
          <w:b/>
          <w:bCs/>
          <w:color w:val="121212"/>
          <w:sz w:val="28"/>
          <w:szCs w:val="28"/>
        </w:rPr>
        <w:t>（一）</w:t>
      </w:r>
      <w:r w:rsidRPr="00A834E8">
        <w:rPr>
          <w:rFonts w:ascii="Times New Roman" w:eastAsia="楷体" w:hAnsi="Times New Roman" w:cs="Times New Roman"/>
          <w:b/>
          <w:bCs/>
          <w:color w:val="121212"/>
          <w:sz w:val="28"/>
          <w:szCs w:val="28"/>
        </w:rPr>
        <w:t xml:space="preserve"> </w:t>
      </w:r>
      <w:r w:rsidRPr="00A834E8">
        <w:rPr>
          <w:rFonts w:ascii="Times New Roman" w:eastAsia="楷体" w:hAnsi="Times New Roman" w:cs="Times New Roman"/>
          <w:b/>
          <w:bCs/>
          <w:color w:val="121212"/>
          <w:sz w:val="28"/>
          <w:szCs w:val="28"/>
        </w:rPr>
        <w:t>研学组织与申报（</w:t>
      </w:r>
      <w:r w:rsidRPr="00A834E8">
        <w:rPr>
          <w:rFonts w:ascii="Times New Roman" w:eastAsia="楷体" w:hAnsi="Times New Roman" w:cs="Times New Roman"/>
          <w:b/>
          <w:bCs/>
          <w:color w:val="121212"/>
          <w:sz w:val="28"/>
          <w:szCs w:val="28"/>
        </w:rPr>
        <w:t>4-5</w:t>
      </w:r>
      <w:r w:rsidRPr="00A834E8">
        <w:rPr>
          <w:rFonts w:ascii="Times New Roman" w:eastAsia="楷体" w:hAnsi="Times New Roman" w:cs="Times New Roman"/>
          <w:b/>
          <w:bCs/>
          <w:color w:val="121212"/>
          <w:sz w:val="28"/>
          <w:szCs w:val="28"/>
        </w:rPr>
        <w:t>月）</w:t>
      </w:r>
    </w:p>
    <w:p w14:paraId="77896B8D" w14:textId="77777777" w:rsidR="00AF3D8D" w:rsidRPr="00A834E8" w:rsidRDefault="00AF3D8D" w:rsidP="00AF3D8D">
      <w:pPr>
        <w:spacing w:line="360" w:lineRule="auto"/>
        <w:ind w:firstLineChars="200" w:firstLine="562"/>
        <w:rPr>
          <w:rFonts w:ascii="Times New Roman" w:eastAsia="仿宋" w:hAnsi="Times New Roman" w:cs="Times New Roman"/>
          <w:color w:val="121212"/>
          <w:sz w:val="28"/>
          <w:szCs w:val="28"/>
        </w:rPr>
      </w:pPr>
      <w:r w:rsidRPr="00A834E8">
        <w:rPr>
          <w:rFonts w:ascii="Times New Roman" w:eastAsia="仿宋" w:hAnsi="Times New Roman" w:cs="Times New Roman"/>
          <w:b/>
          <w:bCs/>
          <w:color w:val="121212"/>
          <w:sz w:val="28"/>
          <w:szCs w:val="28"/>
        </w:rPr>
        <w:t>1.</w:t>
      </w:r>
      <w:r w:rsidRPr="00A834E8">
        <w:rPr>
          <w:rFonts w:ascii="Times New Roman" w:eastAsia="仿宋" w:hAnsi="Times New Roman" w:cs="Times New Roman"/>
          <w:b/>
          <w:bCs/>
          <w:color w:val="121212"/>
          <w:sz w:val="28"/>
          <w:szCs w:val="28"/>
        </w:rPr>
        <w:t>长三角高等工程教育联盟及上海高校红色文化育人联盟单位</w:t>
      </w:r>
    </w:p>
    <w:p w14:paraId="6DF0042B" w14:textId="77777777" w:rsidR="00AF3D8D" w:rsidRPr="00A834E8" w:rsidRDefault="00AF3D8D" w:rsidP="00AF3D8D">
      <w:pPr>
        <w:spacing w:line="520" w:lineRule="exact"/>
        <w:ind w:firstLineChars="200" w:firstLine="560"/>
        <w:rPr>
          <w:rFonts w:ascii="Times New Roman" w:eastAsia="仿宋" w:hAnsi="Times New Roman" w:cs="Times New Roman"/>
          <w:color w:val="121212"/>
          <w:sz w:val="28"/>
          <w:szCs w:val="28"/>
        </w:rPr>
      </w:pPr>
      <w:r w:rsidRPr="00A834E8">
        <w:rPr>
          <w:rFonts w:ascii="Times New Roman" w:eastAsia="仿宋" w:hAnsi="Times New Roman" w:cs="Times New Roman"/>
          <w:color w:val="121212"/>
          <w:sz w:val="28"/>
          <w:szCs w:val="28"/>
        </w:rPr>
        <w:t>由各联盟高校研究生工作部</w:t>
      </w:r>
      <w:r w:rsidR="00C85F6A" w:rsidRPr="00A834E8">
        <w:rPr>
          <w:rFonts w:ascii="Times New Roman" w:eastAsia="仿宋" w:hAnsi="Times New Roman" w:cs="Times New Roman"/>
          <w:color w:val="121212"/>
          <w:sz w:val="28"/>
          <w:szCs w:val="28"/>
        </w:rPr>
        <w:t>组织开展</w:t>
      </w:r>
      <w:r w:rsidRPr="00A834E8">
        <w:rPr>
          <w:rFonts w:ascii="Times New Roman" w:eastAsia="仿宋" w:hAnsi="Times New Roman" w:cs="Times New Roman"/>
          <w:color w:val="121212"/>
          <w:sz w:val="28"/>
          <w:szCs w:val="28"/>
        </w:rPr>
        <w:t>。研学结束后，由各联盟单位推荐具有一定代表性、实践成果较为突出的红色研学项目共同参与评选评比。</w:t>
      </w:r>
    </w:p>
    <w:p w14:paraId="2BDCE0E1" w14:textId="77777777" w:rsidR="00C85F6A" w:rsidRPr="00A834E8" w:rsidRDefault="00C85F6A" w:rsidP="00C85F6A">
      <w:pPr>
        <w:spacing w:line="360" w:lineRule="auto"/>
        <w:ind w:firstLine="480"/>
        <w:rPr>
          <w:rFonts w:ascii="Times New Roman" w:eastAsia="仿宋" w:hAnsi="Times New Roman" w:cs="Times New Roman"/>
          <w:b/>
          <w:bCs/>
          <w:color w:val="121212"/>
          <w:sz w:val="28"/>
          <w:szCs w:val="28"/>
        </w:rPr>
      </w:pPr>
      <w:r w:rsidRPr="00A834E8">
        <w:rPr>
          <w:rFonts w:ascii="Times New Roman" w:eastAsia="仿宋" w:hAnsi="Times New Roman" w:cs="Times New Roman"/>
          <w:b/>
          <w:bCs/>
          <w:color w:val="121212"/>
          <w:sz w:val="28"/>
          <w:szCs w:val="28"/>
        </w:rPr>
        <w:t>2.</w:t>
      </w:r>
      <w:r w:rsidRPr="00A834E8">
        <w:rPr>
          <w:rFonts w:ascii="Times New Roman" w:eastAsia="仿宋" w:hAnsi="Times New Roman" w:cs="Times New Roman"/>
          <w:b/>
          <w:bCs/>
          <w:color w:val="121212"/>
          <w:sz w:val="28"/>
          <w:szCs w:val="28"/>
        </w:rPr>
        <w:t>上海理工大学</w:t>
      </w:r>
    </w:p>
    <w:p w14:paraId="53ABE9EF" w14:textId="05E3C5D9" w:rsidR="00C85F6A" w:rsidRPr="00A834E8" w:rsidRDefault="00C85F6A" w:rsidP="00C85F6A">
      <w:pPr>
        <w:spacing w:line="520" w:lineRule="exact"/>
        <w:ind w:firstLineChars="200" w:firstLine="560"/>
        <w:rPr>
          <w:rFonts w:ascii="Times New Roman" w:eastAsia="仿宋" w:hAnsi="Times New Roman" w:cs="Times New Roman"/>
          <w:color w:val="121212"/>
        </w:rPr>
      </w:pPr>
      <w:r w:rsidRPr="00A834E8">
        <w:rPr>
          <w:rFonts w:ascii="Times New Roman" w:eastAsia="仿宋" w:hAnsi="Times New Roman" w:cs="Times New Roman"/>
          <w:color w:val="121212"/>
          <w:sz w:val="28"/>
          <w:szCs w:val="28"/>
        </w:rPr>
        <w:t>项目申报以各学院研究生党支部为单位，每个支部不少于</w:t>
      </w:r>
      <w:r w:rsidRPr="00A834E8">
        <w:rPr>
          <w:rFonts w:ascii="Times New Roman" w:eastAsia="仿宋" w:hAnsi="Times New Roman" w:cs="Times New Roman"/>
          <w:color w:val="121212"/>
          <w:sz w:val="28"/>
          <w:szCs w:val="28"/>
        </w:rPr>
        <w:t>1</w:t>
      </w:r>
      <w:r w:rsidRPr="00A834E8">
        <w:rPr>
          <w:rFonts w:ascii="Times New Roman" w:eastAsia="仿宋" w:hAnsi="Times New Roman" w:cs="Times New Roman"/>
          <w:color w:val="121212"/>
          <w:sz w:val="28"/>
          <w:szCs w:val="28"/>
        </w:rPr>
        <w:t>个项目。请填写</w:t>
      </w:r>
      <w:r w:rsidRPr="00A834E8">
        <w:rPr>
          <w:rFonts w:ascii="Times New Roman" w:eastAsia="仿宋" w:hAnsi="Times New Roman" w:cs="Times New Roman"/>
          <w:color w:val="121212"/>
          <w:sz w:val="28"/>
          <w:szCs w:val="28"/>
        </w:rPr>
        <w:t>202</w:t>
      </w:r>
      <w:r w:rsidR="004A78B1" w:rsidRPr="00A834E8">
        <w:rPr>
          <w:rFonts w:ascii="Times New Roman" w:eastAsia="仿宋" w:hAnsi="Times New Roman" w:cs="Times New Roman"/>
          <w:color w:val="121212"/>
          <w:sz w:val="28"/>
          <w:szCs w:val="28"/>
        </w:rPr>
        <w:t>5</w:t>
      </w:r>
      <w:r w:rsidRPr="00A834E8">
        <w:rPr>
          <w:rFonts w:ascii="Times New Roman" w:eastAsia="仿宋" w:hAnsi="Times New Roman" w:cs="Times New Roman"/>
          <w:color w:val="121212"/>
          <w:sz w:val="28"/>
          <w:szCs w:val="28"/>
        </w:rPr>
        <w:t>年《</w:t>
      </w:r>
      <w:r w:rsidR="004A78B1" w:rsidRPr="00A834E8">
        <w:rPr>
          <w:rFonts w:ascii="Times New Roman" w:eastAsia="仿宋" w:hAnsi="Times New Roman" w:cs="Times New Roman"/>
          <w:color w:val="121212"/>
          <w:sz w:val="28"/>
          <w:szCs w:val="28"/>
        </w:rPr>
        <w:t>“</w:t>
      </w:r>
      <w:r w:rsidR="004A78B1" w:rsidRPr="00A834E8">
        <w:rPr>
          <w:rFonts w:ascii="Times New Roman" w:eastAsia="仿宋" w:hAnsi="Times New Roman" w:cs="Times New Roman"/>
          <w:color w:val="121212"/>
          <w:sz w:val="28"/>
          <w:szCs w:val="28"/>
        </w:rPr>
        <w:t>赓续红色血脉</w:t>
      </w:r>
      <w:r w:rsidR="004A78B1" w:rsidRPr="00A834E8">
        <w:rPr>
          <w:rFonts w:ascii="Times New Roman" w:eastAsia="仿宋" w:hAnsi="Times New Roman" w:cs="Times New Roman"/>
          <w:color w:val="121212"/>
          <w:sz w:val="28"/>
          <w:szCs w:val="28"/>
        </w:rPr>
        <w:t xml:space="preserve"> </w:t>
      </w:r>
      <w:r w:rsidR="004A78B1" w:rsidRPr="00A834E8">
        <w:rPr>
          <w:rFonts w:ascii="Times New Roman" w:eastAsia="仿宋" w:hAnsi="Times New Roman" w:cs="Times New Roman"/>
          <w:color w:val="121212"/>
          <w:sz w:val="28"/>
          <w:szCs w:val="28"/>
        </w:rPr>
        <w:t>勇担时代使命</w:t>
      </w:r>
      <w:r w:rsidR="004A78B1" w:rsidRPr="00A834E8">
        <w:rPr>
          <w:rFonts w:ascii="Times New Roman" w:eastAsia="仿宋" w:hAnsi="Times New Roman" w:cs="Times New Roman"/>
          <w:color w:val="121212"/>
          <w:sz w:val="28"/>
          <w:szCs w:val="28"/>
        </w:rPr>
        <w:t>”</w:t>
      </w:r>
      <w:r w:rsidR="004A78B1" w:rsidRPr="00A834E8">
        <w:rPr>
          <w:rFonts w:ascii="Times New Roman" w:eastAsia="仿宋" w:hAnsi="Times New Roman" w:cs="Times New Roman"/>
          <w:color w:val="121212"/>
          <w:sz w:val="28"/>
          <w:szCs w:val="28"/>
        </w:rPr>
        <w:t>主题红色研学申报表</w:t>
      </w:r>
      <w:r w:rsidRPr="00A834E8">
        <w:rPr>
          <w:rFonts w:ascii="Times New Roman" w:eastAsia="仿宋" w:hAnsi="Times New Roman" w:cs="Times New Roman"/>
          <w:color w:val="121212"/>
          <w:sz w:val="28"/>
          <w:szCs w:val="28"/>
        </w:rPr>
        <w:t>》（见附件）</w:t>
      </w:r>
      <w:r w:rsidR="00965F7D" w:rsidRPr="00A834E8">
        <w:rPr>
          <w:rFonts w:ascii="Times New Roman" w:eastAsia="仿宋" w:hAnsi="Times New Roman" w:cs="Times New Roman"/>
          <w:color w:val="121212"/>
          <w:sz w:val="28"/>
          <w:szCs w:val="28"/>
        </w:rPr>
        <w:t>，</w:t>
      </w:r>
      <w:r w:rsidRPr="00A834E8">
        <w:rPr>
          <w:rFonts w:ascii="Times New Roman" w:eastAsia="仿宋" w:hAnsi="Times New Roman" w:cs="Times New Roman"/>
          <w:color w:val="121212"/>
          <w:sz w:val="28"/>
          <w:szCs w:val="28"/>
        </w:rPr>
        <w:t>于</w:t>
      </w:r>
      <w:r w:rsidR="00965F7D" w:rsidRPr="00A834E8">
        <w:rPr>
          <w:rFonts w:ascii="Times New Roman" w:eastAsia="仿宋" w:hAnsi="Times New Roman" w:cs="Times New Roman"/>
          <w:color w:val="121212"/>
          <w:sz w:val="28"/>
          <w:szCs w:val="28"/>
        </w:rPr>
        <w:t>5</w:t>
      </w:r>
      <w:r w:rsidRPr="00A834E8">
        <w:rPr>
          <w:rFonts w:ascii="Times New Roman" w:eastAsia="仿宋" w:hAnsi="Times New Roman" w:cs="Times New Roman"/>
          <w:color w:val="121212"/>
          <w:sz w:val="28"/>
          <w:szCs w:val="28"/>
        </w:rPr>
        <w:t>月</w:t>
      </w:r>
      <w:r w:rsidR="00965F7D" w:rsidRPr="00A834E8">
        <w:rPr>
          <w:rFonts w:ascii="Times New Roman" w:eastAsia="仿宋" w:hAnsi="Times New Roman" w:cs="Times New Roman"/>
          <w:color w:val="121212"/>
          <w:sz w:val="28"/>
          <w:szCs w:val="28"/>
        </w:rPr>
        <w:t>15</w:t>
      </w:r>
      <w:r w:rsidRPr="00A834E8">
        <w:rPr>
          <w:rFonts w:ascii="Times New Roman" w:eastAsia="仿宋" w:hAnsi="Times New Roman" w:cs="Times New Roman"/>
          <w:color w:val="121212"/>
          <w:sz w:val="28"/>
          <w:szCs w:val="28"/>
        </w:rPr>
        <w:t>日前发送至邮</w:t>
      </w:r>
      <w:r w:rsidRPr="00FA2EAA">
        <w:rPr>
          <w:rFonts w:ascii="Times New Roman" w:eastAsia="仿宋" w:hAnsi="Times New Roman" w:cs="Times New Roman"/>
          <w:sz w:val="28"/>
          <w:szCs w:val="28"/>
        </w:rPr>
        <w:t>箱</w:t>
      </w:r>
      <w:r w:rsidRPr="00FA2EAA">
        <w:rPr>
          <w:rFonts w:ascii="Times New Roman" w:eastAsia="仿宋" w:hAnsi="Times New Roman" w:cs="Times New Roman"/>
          <w:sz w:val="28"/>
          <w:szCs w:val="28"/>
        </w:rPr>
        <w:t>usst</w:t>
      </w:r>
      <w:r w:rsidR="00FA2EAA" w:rsidRPr="00FA2EAA">
        <w:rPr>
          <w:rFonts w:ascii="Times New Roman" w:eastAsia="仿宋" w:hAnsi="Times New Roman" w:cs="Times New Roman"/>
          <w:sz w:val="28"/>
          <w:szCs w:val="28"/>
        </w:rPr>
        <w:t>hsyx2025</w:t>
      </w:r>
      <w:r w:rsidRPr="00FA2EAA">
        <w:rPr>
          <w:rFonts w:ascii="Times New Roman" w:eastAsia="仿宋" w:hAnsi="Times New Roman" w:cs="Times New Roman"/>
          <w:sz w:val="28"/>
          <w:szCs w:val="28"/>
        </w:rPr>
        <w:t>@163.com</w:t>
      </w:r>
      <w:r w:rsidRPr="00A834E8">
        <w:rPr>
          <w:rFonts w:ascii="Times New Roman" w:eastAsia="仿宋" w:hAnsi="Times New Roman" w:cs="Times New Roman"/>
          <w:color w:val="121212"/>
          <w:sz w:val="28"/>
          <w:szCs w:val="28"/>
        </w:rPr>
        <w:t>。</w:t>
      </w:r>
    </w:p>
    <w:p w14:paraId="053A59A2" w14:textId="77777777" w:rsidR="00E92064" w:rsidRPr="00A834E8" w:rsidRDefault="00E92064" w:rsidP="00E92064">
      <w:pPr>
        <w:spacing w:line="360" w:lineRule="auto"/>
        <w:ind w:firstLine="480"/>
        <w:rPr>
          <w:rFonts w:ascii="Times New Roman" w:eastAsia="楷体" w:hAnsi="Times New Roman" w:cs="Times New Roman"/>
          <w:b/>
          <w:bCs/>
          <w:color w:val="121212"/>
          <w:sz w:val="28"/>
          <w:szCs w:val="28"/>
        </w:rPr>
      </w:pPr>
      <w:r w:rsidRPr="00A834E8">
        <w:rPr>
          <w:rFonts w:ascii="Times New Roman" w:eastAsia="楷体" w:hAnsi="Times New Roman" w:cs="Times New Roman"/>
          <w:b/>
          <w:bCs/>
          <w:color w:val="121212"/>
          <w:sz w:val="28"/>
          <w:szCs w:val="28"/>
        </w:rPr>
        <w:t>（二）研学成果评选（</w:t>
      </w:r>
      <w:r w:rsidRPr="00A834E8">
        <w:rPr>
          <w:rFonts w:ascii="Times New Roman" w:eastAsia="楷体" w:hAnsi="Times New Roman" w:cs="Times New Roman"/>
          <w:b/>
          <w:bCs/>
          <w:color w:val="121212"/>
          <w:sz w:val="28"/>
          <w:szCs w:val="28"/>
        </w:rPr>
        <w:t>9</w:t>
      </w:r>
      <w:r w:rsidRPr="00A834E8">
        <w:rPr>
          <w:rFonts w:ascii="Times New Roman" w:eastAsia="楷体" w:hAnsi="Times New Roman" w:cs="Times New Roman"/>
          <w:b/>
          <w:bCs/>
          <w:color w:val="121212"/>
          <w:sz w:val="28"/>
          <w:szCs w:val="28"/>
        </w:rPr>
        <w:t>月）</w:t>
      </w:r>
    </w:p>
    <w:p w14:paraId="2A8D4D3B" w14:textId="77777777" w:rsidR="00A834E8" w:rsidRPr="002D549D" w:rsidRDefault="00E92064" w:rsidP="002D549D">
      <w:pPr>
        <w:spacing w:line="360" w:lineRule="auto"/>
        <w:ind w:firstLine="480"/>
        <w:rPr>
          <w:rFonts w:ascii="Times New Roman" w:eastAsia="仿宋" w:hAnsi="Times New Roman" w:cs="Times New Roman"/>
          <w:b/>
          <w:bCs/>
          <w:sz w:val="28"/>
          <w:szCs w:val="28"/>
        </w:rPr>
      </w:pPr>
      <w:r w:rsidRPr="00A834E8">
        <w:rPr>
          <w:rFonts w:ascii="Times New Roman" w:eastAsia="仿宋" w:hAnsi="Times New Roman" w:cs="Times New Roman"/>
          <w:b/>
          <w:bCs/>
          <w:sz w:val="28"/>
          <w:szCs w:val="28"/>
        </w:rPr>
        <w:t>1.</w:t>
      </w:r>
      <w:r w:rsidRPr="00A834E8">
        <w:rPr>
          <w:rFonts w:ascii="Times New Roman" w:eastAsia="仿宋" w:hAnsi="Times New Roman" w:cs="Times New Roman"/>
          <w:b/>
          <w:bCs/>
          <w:sz w:val="28"/>
          <w:szCs w:val="28"/>
        </w:rPr>
        <w:t>成果要求</w:t>
      </w:r>
      <w:r w:rsidR="002D549D">
        <w:rPr>
          <w:rFonts w:ascii="Times New Roman" w:eastAsia="仿宋" w:hAnsi="Times New Roman" w:cs="Times New Roman" w:hint="eastAsia"/>
          <w:b/>
          <w:bCs/>
          <w:sz w:val="28"/>
          <w:szCs w:val="28"/>
        </w:rPr>
        <w:t>：</w:t>
      </w:r>
      <w:r w:rsidR="002D549D" w:rsidRPr="002D549D">
        <w:rPr>
          <w:rFonts w:ascii="Times New Roman" w:eastAsia="仿宋" w:hAnsi="Times New Roman" w:cs="Times New Roman"/>
          <w:b/>
          <w:bCs/>
          <w:sz w:val="28"/>
          <w:szCs w:val="28"/>
        </w:rPr>
        <w:t xml:space="preserve"> </w:t>
      </w:r>
    </w:p>
    <w:p w14:paraId="09D89ED0" w14:textId="77777777" w:rsidR="00A834E8" w:rsidRPr="00A834E8" w:rsidRDefault="000F0332" w:rsidP="00A834E8">
      <w:pPr>
        <w:pStyle w:val="ac"/>
        <w:numPr>
          <w:ilvl w:val="0"/>
          <w:numId w:val="1"/>
        </w:numPr>
        <w:spacing w:line="520" w:lineRule="exact"/>
        <w:ind w:firstLineChars="0"/>
        <w:rPr>
          <w:rFonts w:ascii="Times New Roman" w:eastAsia="仿宋" w:hAnsi="Times New Roman" w:cs="Times New Roman"/>
          <w:color w:val="121212"/>
          <w:sz w:val="28"/>
          <w:szCs w:val="28"/>
        </w:rPr>
      </w:pPr>
      <w:r w:rsidRPr="00A834E8">
        <w:rPr>
          <w:rFonts w:ascii="Times New Roman" w:eastAsia="仿宋" w:hAnsi="Times New Roman" w:cs="Times New Roman"/>
          <w:color w:val="121212"/>
          <w:sz w:val="28"/>
          <w:szCs w:val="28"/>
        </w:rPr>
        <w:t>完成</w:t>
      </w:r>
      <w:r w:rsidRPr="00A834E8">
        <w:rPr>
          <w:rFonts w:ascii="Times New Roman" w:eastAsia="仿宋" w:hAnsi="Times New Roman" w:cs="Times New Roman"/>
          <w:color w:val="121212"/>
          <w:sz w:val="28"/>
          <w:szCs w:val="28"/>
        </w:rPr>
        <w:t>1</w:t>
      </w:r>
      <w:r w:rsidRPr="00A834E8">
        <w:rPr>
          <w:rFonts w:ascii="Times New Roman" w:eastAsia="仿宋" w:hAnsi="Times New Roman" w:cs="Times New Roman"/>
          <w:color w:val="121212"/>
          <w:sz w:val="28"/>
          <w:szCs w:val="28"/>
        </w:rPr>
        <w:t>篇红色</w:t>
      </w:r>
      <w:r w:rsidR="00E959A9" w:rsidRPr="00A834E8">
        <w:rPr>
          <w:rFonts w:ascii="Times New Roman" w:eastAsia="仿宋" w:hAnsi="Times New Roman" w:cs="Times New Roman"/>
          <w:color w:val="121212"/>
          <w:sz w:val="28"/>
          <w:szCs w:val="28"/>
        </w:rPr>
        <w:t>研学</w:t>
      </w:r>
      <w:r w:rsidR="009F3A95" w:rsidRPr="00A834E8">
        <w:rPr>
          <w:rFonts w:ascii="Times New Roman" w:eastAsia="仿宋" w:hAnsi="Times New Roman" w:cs="Times New Roman"/>
          <w:color w:val="121212"/>
          <w:sz w:val="28"/>
          <w:szCs w:val="28"/>
        </w:rPr>
        <w:t>报告</w:t>
      </w:r>
      <w:r w:rsidR="004A50E5">
        <w:rPr>
          <w:rFonts w:ascii="Times New Roman" w:eastAsia="仿宋" w:hAnsi="Times New Roman" w:cs="Times New Roman" w:hint="eastAsia"/>
          <w:color w:val="121212"/>
          <w:sz w:val="28"/>
          <w:szCs w:val="28"/>
        </w:rPr>
        <w:t>。</w:t>
      </w:r>
      <w:r w:rsidR="00042FC4" w:rsidRPr="00A834E8">
        <w:rPr>
          <w:rFonts w:ascii="Times New Roman" w:eastAsia="仿宋" w:hAnsi="Times New Roman" w:cs="Times New Roman"/>
          <w:color w:val="121212"/>
          <w:sz w:val="28"/>
          <w:szCs w:val="28"/>
        </w:rPr>
        <w:t>题目自拟，结合实地考察，分析红色</w:t>
      </w:r>
      <w:r w:rsidR="00042FC4" w:rsidRPr="00A834E8">
        <w:rPr>
          <w:rFonts w:ascii="Times New Roman" w:eastAsia="仿宋" w:hAnsi="Times New Roman" w:cs="Times New Roman"/>
          <w:color w:val="121212"/>
          <w:sz w:val="28"/>
          <w:szCs w:val="28"/>
        </w:rPr>
        <w:lastRenderedPageBreak/>
        <w:t>教育基地的历史背景、革命精神及现实意义，融入个人或团队的感悟与思考，体现红色文化的传承价值。字数不少于</w:t>
      </w:r>
      <w:r w:rsidR="00042FC4" w:rsidRPr="00A834E8">
        <w:rPr>
          <w:rFonts w:ascii="Times New Roman" w:eastAsia="仿宋" w:hAnsi="Times New Roman" w:cs="Times New Roman"/>
          <w:color w:val="121212"/>
          <w:sz w:val="28"/>
          <w:szCs w:val="28"/>
        </w:rPr>
        <w:t>3000</w:t>
      </w:r>
      <w:r w:rsidR="00042FC4" w:rsidRPr="00A834E8">
        <w:rPr>
          <w:rFonts w:ascii="Times New Roman" w:eastAsia="仿宋" w:hAnsi="Times New Roman" w:cs="Times New Roman"/>
          <w:color w:val="121212"/>
          <w:sz w:val="28"/>
          <w:szCs w:val="28"/>
        </w:rPr>
        <w:t>字，图文并茂，格式规范</w:t>
      </w:r>
      <w:r w:rsidR="009F3A95" w:rsidRPr="00A834E8">
        <w:rPr>
          <w:rFonts w:ascii="Times New Roman" w:eastAsia="仿宋" w:hAnsi="Times New Roman" w:cs="Times New Roman"/>
          <w:color w:val="121212"/>
          <w:sz w:val="28"/>
          <w:szCs w:val="28"/>
        </w:rPr>
        <w:t>；</w:t>
      </w:r>
    </w:p>
    <w:p w14:paraId="565144E3" w14:textId="77777777" w:rsidR="00A834E8" w:rsidRPr="00A834E8" w:rsidRDefault="000F0332" w:rsidP="00A834E8">
      <w:pPr>
        <w:pStyle w:val="ac"/>
        <w:numPr>
          <w:ilvl w:val="0"/>
          <w:numId w:val="1"/>
        </w:numPr>
        <w:spacing w:line="520" w:lineRule="exact"/>
        <w:ind w:firstLineChars="0"/>
        <w:rPr>
          <w:rFonts w:ascii="Times New Roman" w:eastAsia="仿宋" w:hAnsi="Times New Roman" w:cs="Times New Roman"/>
          <w:color w:val="121212"/>
          <w:sz w:val="28"/>
          <w:szCs w:val="28"/>
        </w:rPr>
      </w:pPr>
      <w:r w:rsidRPr="00A834E8">
        <w:rPr>
          <w:rFonts w:ascii="Times New Roman" w:eastAsia="仿宋" w:hAnsi="Times New Roman" w:cs="Times New Roman"/>
          <w:color w:val="121212"/>
          <w:sz w:val="28"/>
          <w:szCs w:val="28"/>
        </w:rPr>
        <w:t>拍摄</w:t>
      </w:r>
      <w:r w:rsidRPr="00A834E8">
        <w:rPr>
          <w:rFonts w:ascii="Times New Roman" w:eastAsia="仿宋" w:hAnsi="Times New Roman" w:cs="Times New Roman"/>
          <w:color w:val="121212"/>
          <w:sz w:val="28"/>
          <w:szCs w:val="28"/>
        </w:rPr>
        <w:t>1</w:t>
      </w:r>
      <w:r w:rsidRPr="00A834E8">
        <w:rPr>
          <w:rFonts w:ascii="Times New Roman" w:eastAsia="仿宋" w:hAnsi="Times New Roman" w:cs="Times New Roman"/>
          <w:color w:val="121212"/>
          <w:sz w:val="28"/>
          <w:szCs w:val="28"/>
        </w:rPr>
        <w:t>个</w:t>
      </w:r>
      <w:r w:rsidR="00E959A9" w:rsidRPr="00A834E8">
        <w:rPr>
          <w:rFonts w:ascii="Times New Roman" w:eastAsia="仿宋" w:hAnsi="Times New Roman" w:cs="Times New Roman"/>
          <w:color w:val="121212"/>
          <w:sz w:val="28"/>
          <w:szCs w:val="28"/>
        </w:rPr>
        <w:t>研学</w:t>
      </w:r>
      <w:r w:rsidR="00550098" w:rsidRPr="00A834E8">
        <w:rPr>
          <w:rFonts w:ascii="Times New Roman" w:eastAsia="仿宋" w:hAnsi="Times New Roman" w:cs="Times New Roman"/>
          <w:color w:val="121212"/>
          <w:sz w:val="28"/>
          <w:szCs w:val="28"/>
        </w:rPr>
        <w:t>微视频</w:t>
      </w:r>
      <w:r w:rsidRPr="00A834E8">
        <w:rPr>
          <w:rFonts w:ascii="Times New Roman" w:eastAsia="仿宋" w:hAnsi="Times New Roman" w:cs="Times New Roman"/>
          <w:color w:val="121212"/>
          <w:sz w:val="28"/>
          <w:szCs w:val="28"/>
        </w:rPr>
        <w:t>（画质清晰稳定、比例</w:t>
      </w:r>
      <w:r w:rsidRPr="00A834E8">
        <w:rPr>
          <w:rFonts w:ascii="Times New Roman" w:eastAsia="仿宋" w:hAnsi="Times New Roman" w:cs="Times New Roman"/>
          <w:color w:val="121212"/>
          <w:sz w:val="28"/>
          <w:szCs w:val="28"/>
        </w:rPr>
        <w:t>16</w:t>
      </w:r>
      <w:r w:rsidRPr="00A834E8">
        <w:rPr>
          <w:rFonts w:ascii="Times New Roman" w:eastAsia="仿宋" w:hAnsi="Times New Roman" w:cs="Times New Roman"/>
          <w:color w:val="121212"/>
          <w:sz w:val="28"/>
          <w:szCs w:val="28"/>
        </w:rPr>
        <w:t>：</w:t>
      </w:r>
      <w:r w:rsidRPr="00A834E8">
        <w:rPr>
          <w:rFonts w:ascii="Times New Roman" w:eastAsia="仿宋" w:hAnsi="Times New Roman" w:cs="Times New Roman"/>
          <w:color w:val="121212"/>
          <w:sz w:val="28"/>
          <w:szCs w:val="28"/>
        </w:rPr>
        <w:t>9</w:t>
      </w:r>
      <w:r w:rsidRPr="00A834E8">
        <w:rPr>
          <w:rFonts w:ascii="Times New Roman" w:eastAsia="仿宋" w:hAnsi="Times New Roman" w:cs="Times New Roman"/>
          <w:color w:val="121212"/>
          <w:sz w:val="28"/>
          <w:szCs w:val="28"/>
        </w:rPr>
        <w:t>、分辨率</w:t>
      </w:r>
      <w:r w:rsidRPr="00A834E8">
        <w:rPr>
          <w:rFonts w:ascii="Times New Roman" w:eastAsia="仿宋" w:hAnsi="Times New Roman" w:cs="Times New Roman"/>
          <w:color w:val="121212"/>
          <w:sz w:val="28"/>
          <w:szCs w:val="28"/>
        </w:rPr>
        <w:t>1080p</w:t>
      </w:r>
      <w:r w:rsidRPr="00A834E8">
        <w:rPr>
          <w:rFonts w:ascii="Times New Roman" w:eastAsia="仿宋" w:hAnsi="Times New Roman" w:cs="Times New Roman"/>
          <w:color w:val="121212"/>
          <w:sz w:val="28"/>
          <w:szCs w:val="28"/>
        </w:rPr>
        <w:t>及以上，</w:t>
      </w:r>
      <w:r w:rsidRPr="00A834E8">
        <w:rPr>
          <w:rFonts w:ascii="Times New Roman" w:eastAsia="仿宋" w:hAnsi="Times New Roman" w:cs="Times New Roman"/>
          <w:color w:val="121212"/>
          <w:sz w:val="28"/>
          <w:szCs w:val="28"/>
        </w:rPr>
        <w:t>MP4</w:t>
      </w:r>
      <w:r w:rsidRPr="00A834E8">
        <w:rPr>
          <w:rFonts w:ascii="Times New Roman" w:eastAsia="仿宋" w:hAnsi="Times New Roman" w:cs="Times New Roman"/>
          <w:color w:val="121212"/>
          <w:sz w:val="28"/>
          <w:szCs w:val="28"/>
        </w:rPr>
        <w:t>格式，不超</w:t>
      </w:r>
      <w:r w:rsidR="00550098" w:rsidRPr="00A834E8">
        <w:rPr>
          <w:rFonts w:ascii="Times New Roman" w:eastAsia="仿宋" w:hAnsi="Times New Roman" w:cs="Times New Roman"/>
          <w:color w:val="121212"/>
          <w:sz w:val="28"/>
          <w:szCs w:val="28"/>
        </w:rPr>
        <w:t>1</w:t>
      </w:r>
      <w:r w:rsidRPr="00A834E8">
        <w:rPr>
          <w:rFonts w:ascii="Times New Roman" w:eastAsia="仿宋" w:hAnsi="Times New Roman" w:cs="Times New Roman"/>
          <w:color w:val="121212"/>
          <w:sz w:val="28"/>
          <w:szCs w:val="28"/>
        </w:rPr>
        <w:t>5</w:t>
      </w:r>
      <w:r w:rsidRPr="00A834E8">
        <w:rPr>
          <w:rFonts w:ascii="Times New Roman" w:eastAsia="仿宋" w:hAnsi="Times New Roman" w:cs="Times New Roman"/>
          <w:color w:val="121212"/>
          <w:sz w:val="28"/>
          <w:szCs w:val="28"/>
        </w:rPr>
        <w:t>分钟，视频统一使用</w:t>
      </w:r>
      <w:r w:rsidR="00185E3B" w:rsidRPr="00A834E8">
        <w:rPr>
          <w:rFonts w:ascii="Times New Roman" w:eastAsia="仿宋" w:hAnsi="Times New Roman" w:cs="Times New Roman"/>
          <w:color w:val="121212"/>
          <w:sz w:val="28"/>
          <w:szCs w:val="28"/>
        </w:rPr>
        <w:t>“</w:t>
      </w:r>
      <w:r w:rsidR="00185E3B" w:rsidRPr="00A834E8">
        <w:rPr>
          <w:rFonts w:ascii="Times New Roman" w:eastAsia="仿宋" w:hAnsi="Times New Roman" w:cs="Times New Roman"/>
          <w:color w:val="121212"/>
          <w:sz w:val="28"/>
          <w:szCs w:val="28"/>
        </w:rPr>
        <w:t>赓续红色血脉</w:t>
      </w:r>
      <w:r w:rsidR="00185E3B" w:rsidRPr="00A834E8">
        <w:rPr>
          <w:rFonts w:ascii="Times New Roman" w:eastAsia="仿宋" w:hAnsi="Times New Roman" w:cs="Times New Roman"/>
          <w:color w:val="121212"/>
          <w:sz w:val="28"/>
          <w:szCs w:val="28"/>
        </w:rPr>
        <w:t xml:space="preserve"> </w:t>
      </w:r>
      <w:r w:rsidR="00185E3B" w:rsidRPr="00A834E8">
        <w:rPr>
          <w:rFonts w:ascii="Times New Roman" w:eastAsia="仿宋" w:hAnsi="Times New Roman" w:cs="Times New Roman"/>
          <w:color w:val="121212"/>
          <w:sz w:val="28"/>
          <w:szCs w:val="28"/>
        </w:rPr>
        <w:t>勇担时代使命</w:t>
      </w:r>
      <w:r w:rsidR="00185E3B" w:rsidRPr="00A834E8">
        <w:rPr>
          <w:rFonts w:ascii="Times New Roman" w:eastAsia="仿宋" w:hAnsi="Times New Roman" w:cs="Times New Roman"/>
          <w:color w:val="121212"/>
          <w:sz w:val="28"/>
          <w:szCs w:val="28"/>
        </w:rPr>
        <w:t>”</w:t>
      </w:r>
      <w:r w:rsidR="00185E3B" w:rsidRPr="00A834E8">
        <w:rPr>
          <w:rFonts w:ascii="Times New Roman" w:eastAsia="仿宋" w:hAnsi="Times New Roman" w:cs="Times New Roman"/>
          <w:color w:val="121212"/>
          <w:sz w:val="28"/>
          <w:szCs w:val="28"/>
        </w:rPr>
        <w:t>主题</w:t>
      </w:r>
      <w:r w:rsidRPr="00A834E8">
        <w:rPr>
          <w:rFonts w:ascii="Times New Roman" w:eastAsia="仿宋" w:hAnsi="Times New Roman" w:cs="Times New Roman"/>
          <w:color w:val="121212"/>
          <w:sz w:val="28"/>
          <w:szCs w:val="28"/>
        </w:rPr>
        <w:t>红色</w:t>
      </w:r>
      <w:r w:rsidR="00E959A9" w:rsidRPr="00A834E8">
        <w:rPr>
          <w:rFonts w:ascii="Times New Roman" w:eastAsia="仿宋" w:hAnsi="Times New Roman" w:cs="Times New Roman"/>
          <w:color w:val="121212"/>
          <w:sz w:val="28"/>
          <w:szCs w:val="28"/>
        </w:rPr>
        <w:t>研学</w:t>
      </w:r>
      <w:r w:rsidR="00F8390B" w:rsidRPr="00A834E8">
        <w:rPr>
          <w:rFonts w:ascii="Times New Roman" w:eastAsia="仿宋" w:hAnsi="Times New Roman" w:cs="Times New Roman"/>
          <w:color w:val="121212"/>
          <w:sz w:val="28"/>
          <w:szCs w:val="28"/>
        </w:rPr>
        <w:t>项目</w:t>
      </w:r>
      <w:r w:rsidRPr="00A834E8">
        <w:rPr>
          <w:rFonts w:ascii="Times New Roman" w:eastAsia="仿宋" w:hAnsi="Times New Roman" w:cs="Times New Roman"/>
          <w:color w:val="121212"/>
          <w:sz w:val="28"/>
          <w:szCs w:val="28"/>
        </w:rPr>
        <w:t>文字标识</w:t>
      </w:r>
      <w:r w:rsidR="004A50E5">
        <w:rPr>
          <w:rFonts w:ascii="Times New Roman" w:eastAsia="仿宋" w:hAnsi="Times New Roman" w:cs="Times New Roman" w:hint="eastAsia"/>
          <w:color w:val="121212"/>
          <w:sz w:val="28"/>
          <w:szCs w:val="28"/>
        </w:rPr>
        <w:t>）。</w:t>
      </w:r>
      <w:r w:rsidR="00042FC4" w:rsidRPr="00A834E8">
        <w:rPr>
          <w:rFonts w:ascii="Times New Roman" w:eastAsia="仿宋" w:hAnsi="Times New Roman" w:cs="Times New Roman"/>
          <w:color w:val="121212"/>
          <w:sz w:val="28"/>
          <w:szCs w:val="28"/>
        </w:rPr>
        <w:t>可包含研学过程、人物访谈、历史场景重现、团队感悟等。</w:t>
      </w:r>
      <w:r w:rsidR="004A50E5">
        <w:rPr>
          <w:rFonts w:ascii="Times New Roman" w:eastAsia="仿宋" w:hAnsi="Times New Roman" w:cs="Times New Roman"/>
          <w:color w:val="121212"/>
          <w:sz w:val="28"/>
          <w:szCs w:val="28"/>
        </w:rPr>
        <w:t>鼓励创新剪辑手法，如历史影像对比、动画解说等增强感染力</w:t>
      </w:r>
      <w:r w:rsidR="009F3A95" w:rsidRPr="00A834E8">
        <w:rPr>
          <w:rFonts w:ascii="Times New Roman" w:eastAsia="仿宋" w:hAnsi="Times New Roman" w:cs="Times New Roman"/>
          <w:color w:val="121212"/>
          <w:sz w:val="28"/>
          <w:szCs w:val="28"/>
        </w:rPr>
        <w:t>；</w:t>
      </w:r>
    </w:p>
    <w:p w14:paraId="06CCA291" w14:textId="77777777" w:rsidR="00A834E8" w:rsidRPr="00A834E8" w:rsidRDefault="00C43A10" w:rsidP="00A834E8">
      <w:pPr>
        <w:pStyle w:val="ac"/>
        <w:numPr>
          <w:ilvl w:val="0"/>
          <w:numId w:val="1"/>
        </w:numPr>
        <w:spacing w:line="520" w:lineRule="exact"/>
        <w:ind w:firstLineChars="0"/>
        <w:rPr>
          <w:rFonts w:ascii="Times New Roman" w:eastAsia="仿宋" w:hAnsi="Times New Roman" w:cs="Times New Roman"/>
          <w:color w:val="121212"/>
          <w:sz w:val="28"/>
          <w:szCs w:val="28"/>
        </w:rPr>
      </w:pPr>
      <w:r w:rsidRPr="00A834E8">
        <w:rPr>
          <w:rFonts w:ascii="Times New Roman" w:eastAsia="仿宋" w:hAnsi="Times New Roman" w:cs="Times New Roman"/>
          <w:color w:val="121212"/>
          <w:sz w:val="28"/>
          <w:szCs w:val="28"/>
        </w:rPr>
        <w:t>制作</w:t>
      </w:r>
      <w:r w:rsidRPr="00A834E8">
        <w:rPr>
          <w:rFonts w:ascii="Times New Roman" w:eastAsia="仿宋" w:hAnsi="Times New Roman" w:cs="Times New Roman"/>
          <w:color w:val="121212"/>
          <w:sz w:val="28"/>
          <w:szCs w:val="28"/>
        </w:rPr>
        <w:t>1</w:t>
      </w:r>
      <w:r w:rsidR="009F3A95" w:rsidRPr="00A834E8">
        <w:rPr>
          <w:rFonts w:ascii="Times New Roman" w:eastAsia="仿宋" w:hAnsi="Times New Roman" w:cs="Times New Roman"/>
          <w:color w:val="121212"/>
          <w:sz w:val="28"/>
          <w:szCs w:val="28"/>
        </w:rPr>
        <w:t>份红色文化研学线路相关实物；</w:t>
      </w:r>
    </w:p>
    <w:p w14:paraId="73854FF1" w14:textId="77777777" w:rsidR="00A834E8" w:rsidRPr="00A834E8" w:rsidRDefault="00FA2EFB" w:rsidP="00A834E8">
      <w:pPr>
        <w:pStyle w:val="ac"/>
        <w:numPr>
          <w:ilvl w:val="0"/>
          <w:numId w:val="1"/>
        </w:numPr>
        <w:spacing w:line="520" w:lineRule="exact"/>
        <w:ind w:firstLineChars="0"/>
        <w:rPr>
          <w:rFonts w:ascii="Times New Roman" w:eastAsia="仿宋" w:hAnsi="Times New Roman" w:cs="Times New Roman"/>
          <w:color w:val="121212"/>
          <w:sz w:val="28"/>
          <w:szCs w:val="28"/>
        </w:rPr>
      </w:pPr>
      <w:r>
        <w:rPr>
          <w:rFonts w:ascii="Times New Roman" w:eastAsia="仿宋" w:hAnsi="Times New Roman" w:cs="Times New Roman" w:hint="eastAsia"/>
          <w:color w:val="121212"/>
          <w:sz w:val="28"/>
          <w:szCs w:val="28"/>
        </w:rPr>
        <w:t>鼓励</w:t>
      </w:r>
      <w:r w:rsidR="004A50E5">
        <w:rPr>
          <w:rFonts w:ascii="Times New Roman" w:eastAsia="仿宋" w:hAnsi="Times New Roman" w:cs="Times New Roman" w:hint="eastAsia"/>
          <w:color w:val="121212"/>
          <w:sz w:val="28"/>
          <w:szCs w:val="28"/>
        </w:rPr>
        <w:t>以红色历史事件或英雄人物为原型，原创或改编剧本，时长</w:t>
      </w:r>
      <w:r w:rsidR="004A50E5">
        <w:rPr>
          <w:rFonts w:ascii="Times New Roman" w:eastAsia="仿宋" w:hAnsi="Times New Roman" w:cs="Times New Roman" w:hint="eastAsia"/>
          <w:color w:val="121212"/>
          <w:sz w:val="28"/>
          <w:szCs w:val="28"/>
        </w:rPr>
        <w:t>2</w:t>
      </w:r>
      <w:r w:rsidR="004A50E5">
        <w:rPr>
          <w:rFonts w:ascii="Times New Roman" w:eastAsia="仿宋" w:hAnsi="Times New Roman" w:cs="Times New Roman"/>
          <w:color w:val="121212"/>
          <w:sz w:val="28"/>
          <w:szCs w:val="28"/>
        </w:rPr>
        <w:t>0</w:t>
      </w:r>
      <w:r w:rsidR="004A50E5">
        <w:rPr>
          <w:rFonts w:ascii="Times New Roman" w:eastAsia="仿宋" w:hAnsi="Times New Roman" w:cs="Times New Roman" w:hint="eastAsia"/>
          <w:color w:val="121212"/>
          <w:sz w:val="28"/>
          <w:szCs w:val="28"/>
        </w:rPr>
        <w:t>分钟左右，适合舞台表演；</w:t>
      </w:r>
    </w:p>
    <w:p w14:paraId="5C58C463" w14:textId="77777777" w:rsidR="00B36457" w:rsidRPr="00A834E8" w:rsidRDefault="00550098" w:rsidP="00A834E8">
      <w:pPr>
        <w:pStyle w:val="ac"/>
        <w:numPr>
          <w:ilvl w:val="0"/>
          <w:numId w:val="1"/>
        </w:numPr>
        <w:spacing w:line="520" w:lineRule="exact"/>
        <w:ind w:firstLineChars="0"/>
        <w:rPr>
          <w:rFonts w:ascii="Times New Roman" w:eastAsia="仿宋" w:hAnsi="Times New Roman" w:cs="Times New Roman"/>
          <w:color w:val="121212"/>
          <w:sz w:val="28"/>
          <w:szCs w:val="28"/>
        </w:rPr>
      </w:pPr>
      <w:r w:rsidRPr="00A834E8">
        <w:rPr>
          <w:rFonts w:ascii="Times New Roman" w:eastAsia="仿宋" w:hAnsi="Times New Roman" w:cs="Times New Roman"/>
          <w:color w:val="121212"/>
          <w:sz w:val="28"/>
          <w:szCs w:val="28"/>
        </w:rPr>
        <w:t>鼓励团队发布</w:t>
      </w:r>
      <w:r w:rsidRPr="00A834E8">
        <w:rPr>
          <w:rFonts w:ascii="Times New Roman" w:eastAsia="仿宋" w:hAnsi="Times New Roman" w:cs="Times New Roman"/>
          <w:color w:val="121212"/>
          <w:sz w:val="28"/>
          <w:szCs w:val="28"/>
        </w:rPr>
        <w:t>1</w:t>
      </w:r>
      <w:r w:rsidRPr="00A834E8">
        <w:rPr>
          <w:rFonts w:ascii="Times New Roman" w:eastAsia="仿宋" w:hAnsi="Times New Roman" w:cs="Times New Roman"/>
          <w:color w:val="121212"/>
          <w:sz w:val="28"/>
          <w:szCs w:val="28"/>
        </w:rPr>
        <w:t>篇高质量新闻稿（在社会主流媒体上）</w:t>
      </w:r>
      <w:r w:rsidR="004A50E5">
        <w:rPr>
          <w:rFonts w:ascii="Times New Roman" w:eastAsia="仿宋" w:hAnsi="Times New Roman" w:cs="Times New Roman" w:hint="eastAsia"/>
          <w:color w:val="121212"/>
          <w:sz w:val="28"/>
          <w:szCs w:val="28"/>
        </w:rPr>
        <w:t>，突出研学亮点、团队收获及社会影响，增强传播效果</w:t>
      </w:r>
      <w:r w:rsidRPr="00A834E8">
        <w:rPr>
          <w:rFonts w:ascii="Times New Roman" w:eastAsia="仿宋" w:hAnsi="Times New Roman" w:cs="Times New Roman"/>
          <w:color w:val="121212"/>
          <w:sz w:val="28"/>
          <w:szCs w:val="28"/>
        </w:rPr>
        <w:t>。</w:t>
      </w:r>
    </w:p>
    <w:p w14:paraId="54730346" w14:textId="77777777" w:rsidR="00284E2E" w:rsidRPr="00A834E8" w:rsidRDefault="00284E2E" w:rsidP="00284E2E">
      <w:pPr>
        <w:spacing w:line="360" w:lineRule="auto"/>
        <w:ind w:firstLine="480"/>
        <w:rPr>
          <w:rFonts w:ascii="Times New Roman" w:eastAsia="仿宋" w:hAnsi="Times New Roman" w:cs="Times New Roman"/>
          <w:b/>
          <w:bCs/>
          <w:sz w:val="28"/>
          <w:szCs w:val="28"/>
        </w:rPr>
      </w:pPr>
      <w:r w:rsidRPr="00A834E8">
        <w:rPr>
          <w:rFonts w:ascii="Times New Roman" w:eastAsia="仿宋" w:hAnsi="Times New Roman" w:cs="Times New Roman"/>
          <w:b/>
          <w:bCs/>
          <w:sz w:val="28"/>
          <w:szCs w:val="28"/>
        </w:rPr>
        <w:t>2.</w:t>
      </w:r>
      <w:r w:rsidRPr="00A834E8">
        <w:rPr>
          <w:rFonts w:ascii="Times New Roman" w:eastAsia="仿宋" w:hAnsi="Times New Roman" w:cs="Times New Roman"/>
          <w:b/>
          <w:bCs/>
          <w:sz w:val="28"/>
          <w:szCs w:val="28"/>
        </w:rPr>
        <w:t>评选说明</w:t>
      </w:r>
    </w:p>
    <w:p w14:paraId="5B517131" w14:textId="77777777" w:rsidR="00284E2E" w:rsidRPr="00A834E8" w:rsidRDefault="00284E2E" w:rsidP="00284E2E">
      <w:pPr>
        <w:spacing w:line="520" w:lineRule="exact"/>
        <w:ind w:firstLineChars="200" w:firstLine="560"/>
        <w:rPr>
          <w:rFonts w:ascii="Times New Roman" w:eastAsia="仿宋" w:hAnsi="Times New Roman" w:cs="Times New Roman"/>
          <w:color w:val="121212"/>
          <w:sz w:val="28"/>
          <w:szCs w:val="28"/>
        </w:rPr>
      </w:pPr>
      <w:r w:rsidRPr="00A834E8">
        <w:rPr>
          <w:rFonts w:ascii="Times New Roman" w:eastAsia="仿宋" w:hAnsi="Times New Roman" w:cs="Times New Roman"/>
          <w:color w:val="121212"/>
          <w:sz w:val="28"/>
          <w:szCs w:val="28"/>
        </w:rPr>
        <w:t>（</w:t>
      </w:r>
      <w:r w:rsidRPr="00A834E8">
        <w:rPr>
          <w:rFonts w:ascii="Times New Roman" w:eastAsia="仿宋" w:hAnsi="Times New Roman" w:cs="Times New Roman"/>
          <w:color w:val="121212"/>
          <w:sz w:val="28"/>
          <w:szCs w:val="28"/>
        </w:rPr>
        <w:t>1</w:t>
      </w:r>
      <w:r w:rsidRPr="00A834E8">
        <w:rPr>
          <w:rFonts w:ascii="Times New Roman" w:eastAsia="仿宋" w:hAnsi="Times New Roman" w:cs="Times New Roman"/>
          <w:color w:val="121212"/>
          <w:sz w:val="28"/>
          <w:szCs w:val="28"/>
        </w:rPr>
        <w:t>）研学项目成果请于</w:t>
      </w:r>
      <w:r w:rsidRPr="00A834E8">
        <w:rPr>
          <w:rFonts w:ascii="Times New Roman" w:eastAsia="仿宋" w:hAnsi="Times New Roman" w:cs="Times New Roman"/>
          <w:color w:val="121212"/>
          <w:sz w:val="28"/>
          <w:szCs w:val="28"/>
        </w:rPr>
        <w:t>9</w:t>
      </w:r>
      <w:r w:rsidRPr="00A834E8">
        <w:rPr>
          <w:rFonts w:ascii="Times New Roman" w:eastAsia="仿宋" w:hAnsi="Times New Roman" w:cs="Times New Roman"/>
          <w:color w:val="121212"/>
          <w:sz w:val="28"/>
          <w:szCs w:val="28"/>
        </w:rPr>
        <w:t>月</w:t>
      </w:r>
      <w:r w:rsidRPr="00A834E8">
        <w:rPr>
          <w:rFonts w:ascii="Times New Roman" w:eastAsia="仿宋" w:hAnsi="Times New Roman" w:cs="Times New Roman"/>
          <w:color w:val="121212"/>
          <w:sz w:val="28"/>
          <w:szCs w:val="28"/>
        </w:rPr>
        <w:t>20</w:t>
      </w:r>
      <w:r w:rsidRPr="00A834E8">
        <w:rPr>
          <w:rFonts w:ascii="Times New Roman" w:eastAsia="仿宋" w:hAnsi="Times New Roman" w:cs="Times New Roman"/>
          <w:color w:val="121212"/>
          <w:sz w:val="28"/>
          <w:szCs w:val="28"/>
        </w:rPr>
        <w:t>日前发至邮箱</w:t>
      </w:r>
      <w:r w:rsidRPr="00FA2EAA">
        <w:rPr>
          <w:rFonts w:ascii="Times New Roman" w:eastAsia="仿宋" w:hAnsi="Times New Roman" w:cs="Times New Roman"/>
          <w:sz w:val="28"/>
          <w:szCs w:val="28"/>
        </w:rPr>
        <w:t>usst</w:t>
      </w:r>
      <w:r w:rsidR="00FA2EAA" w:rsidRPr="00FA2EAA">
        <w:rPr>
          <w:rFonts w:ascii="Times New Roman" w:eastAsia="仿宋" w:hAnsi="Times New Roman" w:cs="Times New Roman"/>
          <w:sz w:val="28"/>
          <w:szCs w:val="28"/>
        </w:rPr>
        <w:t>hsyx2025</w:t>
      </w:r>
      <w:r w:rsidRPr="00FA2EAA">
        <w:rPr>
          <w:rFonts w:ascii="Times New Roman" w:eastAsia="仿宋" w:hAnsi="Times New Roman" w:cs="Times New Roman"/>
          <w:sz w:val="28"/>
          <w:szCs w:val="28"/>
        </w:rPr>
        <w:t>@163.com</w:t>
      </w:r>
      <w:r w:rsidRPr="00A834E8">
        <w:rPr>
          <w:rFonts w:ascii="Times New Roman" w:eastAsia="仿宋" w:hAnsi="Times New Roman" w:cs="Times New Roman"/>
          <w:color w:val="121212"/>
          <w:sz w:val="28"/>
          <w:szCs w:val="28"/>
        </w:rPr>
        <w:t>，邮件主题请注明项目名称。届时将邀请长三角高等工程教育联盟及上海高校红色文化育人联盟单位相关领导、专家学者统一评审；（</w:t>
      </w:r>
      <w:r w:rsidRPr="00A834E8">
        <w:rPr>
          <w:rFonts w:ascii="Times New Roman" w:eastAsia="仿宋" w:hAnsi="Times New Roman" w:cs="Times New Roman"/>
          <w:color w:val="121212"/>
          <w:sz w:val="28"/>
          <w:szCs w:val="28"/>
        </w:rPr>
        <w:t>2</w:t>
      </w:r>
      <w:r w:rsidRPr="00A834E8">
        <w:rPr>
          <w:rFonts w:ascii="Times New Roman" w:eastAsia="仿宋" w:hAnsi="Times New Roman" w:cs="Times New Roman"/>
          <w:color w:val="121212"/>
          <w:sz w:val="28"/>
          <w:szCs w:val="28"/>
        </w:rPr>
        <w:t>）根据提交研学项目成果进行评比，评选一、二、三等奖，并</w:t>
      </w:r>
      <w:r w:rsidR="00625AF1" w:rsidRPr="00A834E8">
        <w:rPr>
          <w:rFonts w:ascii="Times New Roman" w:eastAsia="仿宋" w:hAnsi="Times New Roman" w:cs="Times New Roman"/>
          <w:color w:val="121212"/>
          <w:sz w:val="28"/>
          <w:szCs w:val="28"/>
        </w:rPr>
        <w:t>颁发</w:t>
      </w:r>
      <w:r w:rsidRPr="00A834E8">
        <w:rPr>
          <w:rFonts w:ascii="Times New Roman" w:eastAsia="仿宋" w:hAnsi="Times New Roman" w:cs="Times New Roman"/>
          <w:color w:val="121212"/>
          <w:sz w:val="28"/>
          <w:szCs w:val="28"/>
        </w:rPr>
        <w:t>荣誉证书</w:t>
      </w:r>
      <w:r w:rsidR="00625AF1" w:rsidRPr="00A834E8">
        <w:rPr>
          <w:rFonts w:ascii="Times New Roman" w:eastAsia="仿宋" w:hAnsi="Times New Roman" w:cs="Times New Roman"/>
          <w:color w:val="121212"/>
          <w:sz w:val="28"/>
          <w:szCs w:val="28"/>
        </w:rPr>
        <w:t>及物质奖励</w:t>
      </w:r>
      <w:r w:rsidRPr="00A834E8">
        <w:rPr>
          <w:rFonts w:ascii="Times New Roman" w:eastAsia="仿宋" w:hAnsi="Times New Roman" w:cs="Times New Roman"/>
          <w:color w:val="121212"/>
          <w:sz w:val="28"/>
          <w:szCs w:val="28"/>
        </w:rPr>
        <w:t>。</w:t>
      </w:r>
    </w:p>
    <w:p w14:paraId="5E7039B1" w14:textId="77777777" w:rsidR="00625AF1" w:rsidRPr="00A834E8" w:rsidRDefault="00625AF1" w:rsidP="00284E2E">
      <w:pPr>
        <w:spacing w:line="520" w:lineRule="exact"/>
        <w:ind w:firstLineChars="200" w:firstLine="560"/>
        <w:rPr>
          <w:rFonts w:ascii="Times New Roman" w:eastAsia="仿宋" w:hAnsi="Times New Roman" w:cs="Times New Roman"/>
          <w:color w:val="121212"/>
          <w:sz w:val="28"/>
          <w:szCs w:val="28"/>
        </w:rPr>
      </w:pPr>
    </w:p>
    <w:p w14:paraId="126233CA" w14:textId="77777777" w:rsidR="00284E2E" w:rsidRPr="00A834E8" w:rsidRDefault="00284E2E" w:rsidP="00284E2E">
      <w:pPr>
        <w:spacing w:line="520" w:lineRule="exact"/>
        <w:ind w:firstLineChars="200" w:firstLine="560"/>
        <w:rPr>
          <w:rFonts w:ascii="Times New Roman" w:eastAsia="仿宋" w:hAnsi="Times New Roman" w:cs="Times New Roman"/>
          <w:color w:val="121212"/>
          <w:sz w:val="28"/>
          <w:szCs w:val="28"/>
        </w:rPr>
      </w:pPr>
      <w:r w:rsidRPr="00A834E8">
        <w:rPr>
          <w:rFonts w:ascii="Times New Roman" w:eastAsia="仿宋" w:hAnsi="Times New Roman" w:cs="Times New Roman"/>
          <w:color w:val="121212"/>
          <w:sz w:val="28"/>
          <w:szCs w:val="28"/>
        </w:rPr>
        <w:t>联系人：林老师，联系方式：</w:t>
      </w:r>
      <w:r w:rsidRPr="00A834E8">
        <w:rPr>
          <w:rFonts w:ascii="Times New Roman" w:eastAsia="仿宋" w:hAnsi="Times New Roman" w:cs="Times New Roman"/>
          <w:color w:val="121212"/>
          <w:sz w:val="28"/>
          <w:szCs w:val="28"/>
        </w:rPr>
        <w:t>021-55511500</w:t>
      </w:r>
      <w:r w:rsidRPr="00A834E8">
        <w:rPr>
          <w:rFonts w:ascii="Times New Roman" w:eastAsia="仿宋" w:hAnsi="Times New Roman" w:cs="Times New Roman"/>
          <w:color w:val="121212"/>
          <w:sz w:val="28"/>
          <w:szCs w:val="28"/>
        </w:rPr>
        <w:t>。</w:t>
      </w:r>
    </w:p>
    <w:p w14:paraId="5C6982DB" w14:textId="77777777" w:rsidR="00284E2E" w:rsidRPr="00A834E8" w:rsidRDefault="00284E2E" w:rsidP="00284E2E">
      <w:pPr>
        <w:spacing w:line="520" w:lineRule="exact"/>
        <w:ind w:firstLineChars="200" w:firstLine="560"/>
        <w:rPr>
          <w:rFonts w:ascii="Times New Roman" w:eastAsia="仿宋" w:hAnsi="Times New Roman" w:cs="Times New Roman"/>
          <w:color w:val="121212"/>
          <w:sz w:val="28"/>
          <w:szCs w:val="28"/>
        </w:rPr>
      </w:pPr>
    </w:p>
    <w:p w14:paraId="56CDE76B" w14:textId="77777777" w:rsidR="00284E2E" w:rsidRPr="002D549D" w:rsidRDefault="00284E2E" w:rsidP="002D549D">
      <w:pPr>
        <w:spacing w:line="440" w:lineRule="exact"/>
        <w:ind w:firstLine="482"/>
        <w:jc w:val="right"/>
        <w:rPr>
          <w:rFonts w:ascii="Times New Roman" w:eastAsia="仿宋" w:hAnsi="Times New Roman" w:cs="Times New Roman"/>
          <w:color w:val="121212"/>
          <w:sz w:val="28"/>
          <w:szCs w:val="28"/>
        </w:rPr>
      </w:pPr>
      <w:r w:rsidRPr="002D549D">
        <w:rPr>
          <w:rFonts w:ascii="Times New Roman" w:eastAsia="仿宋" w:hAnsi="Times New Roman" w:cs="Times New Roman"/>
          <w:color w:val="121212"/>
          <w:sz w:val="28"/>
          <w:szCs w:val="28"/>
        </w:rPr>
        <w:t>长三角高等工程教育联盟</w:t>
      </w:r>
    </w:p>
    <w:p w14:paraId="3433E83C" w14:textId="77777777" w:rsidR="00284E2E" w:rsidRPr="002D549D" w:rsidRDefault="00284E2E" w:rsidP="002D549D">
      <w:pPr>
        <w:spacing w:line="440" w:lineRule="exact"/>
        <w:ind w:firstLine="482"/>
        <w:jc w:val="right"/>
        <w:rPr>
          <w:rFonts w:ascii="Times New Roman" w:eastAsia="仿宋" w:hAnsi="Times New Roman" w:cs="Times New Roman"/>
          <w:color w:val="121212"/>
          <w:sz w:val="28"/>
          <w:szCs w:val="28"/>
        </w:rPr>
      </w:pPr>
      <w:r w:rsidRPr="002D549D">
        <w:rPr>
          <w:rFonts w:ascii="Times New Roman" w:eastAsia="仿宋" w:hAnsi="Times New Roman" w:cs="Times New Roman"/>
          <w:color w:val="121212"/>
          <w:sz w:val="28"/>
          <w:szCs w:val="28"/>
        </w:rPr>
        <w:t>上海高校红色文化育人联盟</w:t>
      </w:r>
    </w:p>
    <w:p w14:paraId="46612302" w14:textId="77777777" w:rsidR="00284E2E" w:rsidRPr="002D549D" w:rsidRDefault="00284E2E" w:rsidP="002D549D">
      <w:pPr>
        <w:spacing w:line="440" w:lineRule="exact"/>
        <w:ind w:firstLine="482"/>
        <w:jc w:val="right"/>
        <w:rPr>
          <w:rFonts w:ascii="Times New Roman" w:eastAsia="仿宋" w:hAnsi="Times New Roman" w:cs="Times New Roman"/>
          <w:color w:val="121212"/>
          <w:sz w:val="28"/>
          <w:szCs w:val="28"/>
        </w:rPr>
      </w:pPr>
      <w:r w:rsidRPr="002D549D">
        <w:rPr>
          <w:rFonts w:ascii="Times New Roman" w:eastAsia="仿宋" w:hAnsi="Times New Roman" w:cs="Times New Roman"/>
          <w:color w:val="121212"/>
          <w:sz w:val="28"/>
          <w:szCs w:val="28"/>
        </w:rPr>
        <w:t>上海理工大学党委宣传部（代章）</w:t>
      </w:r>
    </w:p>
    <w:p w14:paraId="1788DC12" w14:textId="77777777" w:rsidR="00284E2E" w:rsidRPr="002D549D" w:rsidRDefault="00284E2E" w:rsidP="002D549D">
      <w:pPr>
        <w:spacing w:line="440" w:lineRule="exact"/>
        <w:ind w:firstLine="482"/>
        <w:jc w:val="right"/>
        <w:rPr>
          <w:rFonts w:ascii="Times New Roman" w:eastAsia="仿宋" w:hAnsi="Times New Roman" w:cs="Times New Roman"/>
          <w:color w:val="121212"/>
          <w:sz w:val="28"/>
          <w:szCs w:val="28"/>
        </w:rPr>
      </w:pPr>
      <w:r w:rsidRPr="002D549D">
        <w:rPr>
          <w:rFonts w:ascii="Times New Roman" w:eastAsia="仿宋" w:hAnsi="Times New Roman" w:cs="Times New Roman"/>
          <w:color w:val="121212"/>
          <w:sz w:val="28"/>
          <w:szCs w:val="28"/>
        </w:rPr>
        <w:t>上海理工大学党委研究生工作部（代章）</w:t>
      </w:r>
    </w:p>
    <w:p w14:paraId="786F57EE" w14:textId="341A3398" w:rsidR="00284E2E" w:rsidRPr="002D549D" w:rsidRDefault="00284E2E" w:rsidP="002D549D">
      <w:pPr>
        <w:spacing w:line="440" w:lineRule="exact"/>
        <w:ind w:firstLine="482"/>
        <w:jc w:val="right"/>
        <w:rPr>
          <w:rFonts w:ascii="Times New Roman" w:eastAsia="仿宋" w:hAnsi="Times New Roman" w:cs="Times New Roman"/>
          <w:color w:val="121212"/>
          <w:sz w:val="28"/>
          <w:szCs w:val="28"/>
        </w:rPr>
      </w:pPr>
      <w:r w:rsidRPr="002D549D">
        <w:rPr>
          <w:rFonts w:ascii="Times New Roman" w:eastAsia="仿宋" w:hAnsi="Times New Roman" w:cs="Times New Roman"/>
          <w:color w:val="121212"/>
          <w:sz w:val="28"/>
          <w:szCs w:val="28"/>
        </w:rPr>
        <w:t>202</w:t>
      </w:r>
      <w:r w:rsidR="00625AF1" w:rsidRPr="002D549D">
        <w:rPr>
          <w:rFonts w:ascii="Times New Roman" w:eastAsia="仿宋" w:hAnsi="Times New Roman" w:cs="Times New Roman"/>
          <w:color w:val="121212"/>
          <w:sz w:val="28"/>
          <w:szCs w:val="28"/>
        </w:rPr>
        <w:t>5</w:t>
      </w:r>
      <w:r w:rsidRPr="002D549D">
        <w:rPr>
          <w:rFonts w:ascii="Times New Roman" w:eastAsia="仿宋" w:hAnsi="Times New Roman" w:cs="Times New Roman"/>
          <w:color w:val="121212"/>
          <w:sz w:val="28"/>
          <w:szCs w:val="28"/>
        </w:rPr>
        <w:t>年</w:t>
      </w:r>
      <w:r w:rsidR="00625AF1" w:rsidRPr="002D549D">
        <w:rPr>
          <w:rFonts w:ascii="Times New Roman" w:eastAsia="仿宋" w:hAnsi="Times New Roman" w:cs="Times New Roman"/>
          <w:color w:val="121212"/>
          <w:sz w:val="28"/>
          <w:szCs w:val="28"/>
        </w:rPr>
        <w:t>4</w:t>
      </w:r>
      <w:r w:rsidRPr="002D549D">
        <w:rPr>
          <w:rFonts w:ascii="Times New Roman" w:eastAsia="仿宋" w:hAnsi="Times New Roman" w:cs="Times New Roman"/>
          <w:color w:val="121212"/>
          <w:sz w:val="28"/>
          <w:szCs w:val="28"/>
        </w:rPr>
        <w:t>月</w:t>
      </w:r>
      <w:r w:rsidR="00625AF1" w:rsidRPr="002D549D">
        <w:rPr>
          <w:rFonts w:ascii="Times New Roman" w:eastAsia="仿宋" w:hAnsi="Times New Roman" w:cs="Times New Roman"/>
          <w:color w:val="121212"/>
          <w:sz w:val="28"/>
          <w:szCs w:val="28"/>
        </w:rPr>
        <w:t>2</w:t>
      </w:r>
      <w:r w:rsidR="000103F8">
        <w:rPr>
          <w:rFonts w:ascii="Times New Roman" w:eastAsia="仿宋" w:hAnsi="Times New Roman" w:cs="Times New Roman"/>
          <w:color w:val="121212"/>
          <w:sz w:val="28"/>
          <w:szCs w:val="28"/>
        </w:rPr>
        <w:t>7</w:t>
      </w:r>
      <w:r w:rsidRPr="002D549D">
        <w:rPr>
          <w:rFonts w:ascii="Times New Roman" w:eastAsia="仿宋" w:hAnsi="Times New Roman" w:cs="Times New Roman"/>
          <w:color w:val="121212"/>
          <w:sz w:val="28"/>
          <w:szCs w:val="28"/>
        </w:rPr>
        <w:t>日</w:t>
      </w:r>
    </w:p>
    <w:p w14:paraId="628D4AE8" w14:textId="10BDA694" w:rsidR="00B56A23" w:rsidRDefault="00B56A23" w:rsidP="002D549D">
      <w:pPr>
        <w:spacing w:line="520" w:lineRule="exact"/>
        <w:rPr>
          <w:rFonts w:ascii="Times New Roman" w:eastAsia="仿宋" w:hAnsi="Times New Roman" w:cs="Times New Roman"/>
          <w:color w:val="121212"/>
          <w:sz w:val="28"/>
          <w:szCs w:val="28"/>
        </w:rPr>
      </w:pPr>
    </w:p>
    <w:p w14:paraId="26DF4C39" w14:textId="0E29C497" w:rsidR="00F752A2" w:rsidRDefault="00F752A2" w:rsidP="00F752A2">
      <w:pPr>
        <w:spacing w:line="520" w:lineRule="exact"/>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附件：</w:t>
      </w:r>
    </w:p>
    <w:p w14:paraId="5F7BEE0A" w14:textId="77777777" w:rsidR="00F752A2" w:rsidRPr="00DF771C" w:rsidRDefault="00F752A2" w:rsidP="00F752A2">
      <w:pPr>
        <w:spacing w:afterLines="50" w:after="156" w:line="520" w:lineRule="exact"/>
        <w:jc w:val="center"/>
        <w:rPr>
          <w:rFonts w:asciiTheme="minorEastAsia" w:hAnsiTheme="minorEastAsia"/>
          <w:b/>
          <w:bCs/>
          <w:color w:val="000000" w:themeColor="text1"/>
          <w:sz w:val="28"/>
        </w:rPr>
      </w:pPr>
      <w:r w:rsidRPr="00DF771C">
        <w:rPr>
          <w:rFonts w:asciiTheme="minorEastAsia" w:hAnsiTheme="minorEastAsia" w:hint="eastAsia"/>
          <w:b/>
          <w:color w:val="000000" w:themeColor="text1"/>
          <w:spacing w:val="-17"/>
          <w:sz w:val="32"/>
          <w:szCs w:val="28"/>
        </w:rPr>
        <w:t>“</w:t>
      </w:r>
      <w:r w:rsidRPr="00BB6E62">
        <w:rPr>
          <w:rFonts w:asciiTheme="minorEastAsia" w:hAnsiTheme="minorEastAsia" w:hint="eastAsia"/>
          <w:b/>
          <w:color w:val="000000" w:themeColor="text1"/>
          <w:spacing w:val="-17"/>
          <w:sz w:val="32"/>
          <w:szCs w:val="28"/>
        </w:rPr>
        <w:t>赓续红色血脉</w:t>
      </w:r>
      <w:r w:rsidRPr="00BB6E62">
        <w:rPr>
          <w:rFonts w:asciiTheme="minorEastAsia" w:hAnsiTheme="minorEastAsia"/>
          <w:b/>
          <w:color w:val="000000" w:themeColor="text1"/>
          <w:spacing w:val="-17"/>
          <w:sz w:val="32"/>
          <w:szCs w:val="28"/>
        </w:rPr>
        <w:t xml:space="preserve"> 勇担时代使命</w:t>
      </w:r>
      <w:r w:rsidRPr="00DF771C">
        <w:rPr>
          <w:rFonts w:asciiTheme="minorEastAsia" w:hAnsiTheme="minorEastAsia" w:hint="eastAsia"/>
          <w:b/>
          <w:color w:val="000000" w:themeColor="text1"/>
          <w:spacing w:val="-17"/>
          <w:sz w:val="32"/>
          <w:szCs w:val="28"/>
        </w:rPr>
        <w:t>”主题</w:t>
      </w:r>
      <w:r>
        <w:rPr>
          <w:rFonts w:asciiTheme="minorEastAsia" w:hAnsiTheme="minorEastAsia" w:hint="eastAsia"/>
          <w:b/>
          <w:color w:val="000000" w:themeColor="text1"/>
          <w:spacing w:val="-17"/>
          <w:sz w:val="32"/>
          <w:szCs w:val="28"/>
        </w:rPr>
        <w:t>红色研</w:t>
      </w:r>
      <w:r w:rsidRPr="00DF771C">
        <w:rPr>
          <w:rFonts w:asciiTheme="minorEastAsia" w:hAnsiTheme="minorEastAsia" w:hint="eastAsia"/>
          <w:b/>
          <w:color w:val="000000" w:themeColor="text1"/>
          <w:spacing w:val="-17"/>
          <w:sz w:val="32"/>
          <w:szCs w:val="28"/>
        </w:rPr>
        <w:t>学</w:t>
      </w:r>
      <w:r w:rsidRPr="00DF771C">
        <w:rPr>
          <w:rFonts w:asciiTheme="minorEastAsia" w:hAnsiTheme="minorEastAsia"/>
          <w:b/>
          <w:color w:val="000000" w:themeColor="text1"/>
          <w:spacing w:val="-17"/>
          <w:sz w:val="32"/>
          <w:szCs w:val="28"/>
        </w:rPr>
        <w:t>申报表</w:t>
      </w:r>
      <w:r w:rsidRPr="00DF771C">
        <w:rPr>
          <w:rFonts w:asciiTheme="minorEastAsia" w:hAnsiTheme="minorEastAsia" w:hint="eastAsia"/>
          <w:b/>
          <w:bCs/>
          <w:color w:val="000000" w:themeColor="text1"/>
          <w:sz w:val="28"/>
        </w:rPr>
        <w:t xml:space="preserve">  </w:t>
      </w:r>
    </w:p>
    <w:p w14:paraId="3067CC7A" w14:textId="77777777" w:rsidR="00F752A2" w:rsidRDefault="00F752A2" w:rsidP="00F752A2">
      <w:pPr>
        <w:spacing w:afterLines="50" w:after="156" w:line="520" w:lineRule="exact"/>
        <w:jc w:val="left"/>
        <w:rPr>
          <w:rFonts w:asciiTheme="minorEastAsia" w:hAnsiTheme="minorEastAsia"/>
          <w:color w:val="000000" w:themeColor="text1"/>
          <w:sz w:val="24"/>
        </w:rPr>
      </w:pPr>
      <w:r>
        <w:rPr>
          <w:rFonts w:asciiTheme="minorEastAsia" w:hAnsiTheme="minorEastAsia" w:hint="eastAsia"/>
          <w:color w:val="000000" w:themeColor="text1"/>
          <w:sz w:val="24"/>
        </w:rPr>
        <w:t xml:space="preserve">所在单位（学校/学院/支部）：                         </w:t>
      </w:r>
    </w:p>
    <w:p w14:paraId="191C2BCE" w14:textId="77777777" w:rsidR="00F752A2" w:rsidRDefault="00F752A2" w:rsidP="00F752A2">
      <w:pPr>
        <w:spacing w:afterLines="50" w:after="156" w:line="520" w:lineRule="exact"/>
        <w:jc w:val="left"/>
        <w:rPr>
          <w:rFonts w:asciiTheme="minorEastAsia" w:hAnsiTheme="minorEastAsia"/>
          <w:color w:val="000000" w:themeColor="text1"/>
          <w:sz w:val="24"/>
        </w:rPr>
      </w:pPr>
      <w:r>
        <w:rPr>
          <w:rFonts w:asciiTheme="minorEastAsia" w:hAnsiTheme="minorEastAsia" w:hint="eastAsia"/>
          <w:color w:val="000000" w:themeColor="text1"/>
          <w:sz w:val="24"/>
        </w:rPr>
        <w:t>填报时间：</w:t>
      </w:r>
    </w:p>
    <w:tbl>
      <w:tblPr>
        <w:tblStyle w:val="ad"/>
        <w:tblpPr w:leftFromText="180" w:rightFromText="180" w:vertAnchor="text" w:tblpXSpec="center" w:tblpY="1"/>
        <w:tblOverlap w:val="never"/>
        <w:tblW w:w="8500" w:type="dxa"/>
        <w:tblLook w:val="04A0" w:firstRow="1" w:lastRow="0" w:firstColumn="1" w:lastColumn="0" w:noHBand="0" w:noVBand="1"/>
      </w:tblPr>
      <w:tblGrid>
        <w:gridCol w:w="1423"/>
        <w:gridCol w:w="1520"/>
        <w:gridCol w:w="1418"/>
        <w:gridCol w:w="709"/>
        <w:gridCol w:w="3430"/>
      </w:tblGrid>
      <w:tr w:rsidR="00F752A2" w14:paraId="640CB8B9" w14:textId="77777777" w:rsidTr="00B97ABF">
        <w:trPr>
          <w:trHeight w:val="558"/>
        </w:trPr>
        <w:tc>
          <w:tcPr>
            <w:tcW w:w="2943" w:type="dxa"/>
            <w:gridSpan w:val="2"/>
            <w:vAlign w:val="center"/>
          </w:tcPr>
          <w:p w14:paraId="68C93C40" w14:textId="77777777" w:rsidR="00F752A2" w:rsidRDefault="00F752A2" w:rsidP="00B97ABF">
            <w:pPr>
              <w:spacing w:line="520" w:lineRule="exact"/>
              <w:jc w:val="center"/>
              <w:rPr>
                <w:rFonts w:asciiTheme="minorEastAsia" w:hAnsiTheme="minorEastAsia"/>
                <w:sz w:val="24"/>
              </w:rPr>
            </w:pPr>
            <w:r>
              <w:rPr>
                <w:rFonts w:asciiTheme="minorEastAsia" w:hAnsiTheme="minorEastAsia" w:hint="eastAsia"/>
                <w:sz w:val="24"/>
              </w:rPr>
              <w:t>项目名称</w:t>
            </w:r>
          </w:p>
        </w:tc>
        <w:tc>
          <w:tcPr>
            <w:tcW w:w="5557" w:type="dxa"/>
            <w:gridSpan w:val="3"/>
            <w:vAlign w:val="center"/>
          </w:tcPr>
          <w:p w14:paraId="0B1948DB" w14:textId="77777777" w:rsidR="00F752A2" w:rsidRDefault="00F752A2" w:rsidP="00B97ABF">
            <w:pPr>
              <w:spacing w:line="520" w:lineRule="exact"/>
              <w:jc w:val="center"/>
              <w:rPr>
                <w:rFonts w:asciiTheme="minorEastAsia" w:hAnsiTheme="minorEastAsia"/>
                <w:sz w:val="24"/>
              </w:rPr>
            </w:pPr>
          </w:p>
        </w:tc>
      </w:tr>
      <w:tr w:rsidR="00F752A2" w14:paraId="4F9987BE" w14:textId="77777777" w:rsidTr="00B97ABF">
        <w:trPr>
          <w:trHeight w:val="2549"/>
        </w:trPr>
        <w:tc>
          <w:tcPr>
            <w:tcW w:w="2943" w:type="dxa"/>
            <w:gridSpan w:val="2"/>
            <w:vAlign w:val="center"/>
          </w:tcPr>
          <w:p w14:paraId="57176FC4" w14:textId="77777777" w:rsidR="00F752A2" w:rsidRDefault="00F752A2" w:rsidP="00B97ABF">
            <w:pPr>
              <w:spacing w:line="520" w:lineRule="exact"/>
              <w:jc w:val="center"/>
              <w:rPr>
                <w:rFonts w:asciiTheme="minorEastAsia" w:hAnsiTheme="minorEastAsia"/>
                <w:sz w:val="24"/>
              </w:rPr>
            </w:pPr>
            <w:r>
              <w:rPr>
                <w:rFonts w:asciiTheme="minorEastAsia" w:hAnsiTheme="minorEastAsia" w:hint="eastAsia"/>
                <w:sz w:val="24"/>
              </w:rPr>
              <w:t>申报组别</w:t>
            </w:r>
          </w:p>
        </w:tc>
        <w:tc>
          <w:tcPr>
            <w:tcW w:w="5557" w:type="dxa"/>
            <w:gridSpan w:val="3"/>
            <w:vAlign w:val="center"/>
          </w:tcPr>
          <w:p w14:paraId="392794E2" w14:textId="77777777" w:rsidR="00F752A2" w:rsidRDefault="00F752A2" w:rsidP="00B97ABF">
            <w:pPr>
              <w:spacing w:line="360" w:lineRule="auto"/>
              <w:rPr>
                <w:color w:val="121212"/>
                <w:sz w:val="24"/>
              </w:rPr>
            </w:pPr>
            <w:r>
              <w:rPr>
                <w:rFonts w:asciiTheme="minorEastAsia" w:hAnsiTheme="minorEastAsia" w:hint="eastAsia"/>
                <w:sz w:val="24"/>
              </w:rPr>
              <w:t>○</w:t>
            </w:r>
            <w:r w:rsidRPr="00C4310A">
              <w:rPr>
                <w:rFonts w:ascii="楷体" w:eastAsia="楷体" w:hAnsi="楷体" w:cs="楷体" w:hint="eastAsia"/>
                <w:b/>
                <w:bCs/>
                <w:color w:val="121212"/>
                <w:sz w:val="24"/>
              </w:rPr>
              <w:t>红色文化研学线路开发</w:t>
            </w:r>
            <w:r>
              <w:rPr>
                <w:rFonts w:ascii="楷体" w:eastAsia="楷体" w:hAnsi="楷体" w:cs="楷体" w:hint="eastAsia"/>
                <w:b/>
                <w:bCs/>
                <w:color w:val="121212"/>
                <w:sz w:val="24"/>
              </w:rPr>
              <w:t>（至少包含成果a及相关实物）</w:t>
            </w:r>
          </w:p>
          <w:p w14:paraId="3E878468" w14:textId="77777777" w:rsidR="00F752A2" w:rsidRDefault="00F752A2" w:rsidP="00B97ABF">
            <w:pPr>
              <w:spacing w:line="360" w:lineRule="auto"/>
              <w:rPr>
                <w:color w:val="121212"/>
                <w:sz w:val="24"/>
              </w:rPr>
            </w:pPr>
            <w:r>
              <w:rPr>
                <w:rFonts w:asciiTheme="minorEastAsia" w:hAnsiTheme="minorEastAsia" w:hint="eastAsia"/>
                <w:sz w:val="24"/>
              </w:rPr>
              <w:t>○</w:t>
            </w:r>
            <w:r w:rsidRPr="002B6B4B">
              <w:rPr>
                <w:rFonts w:ascii="楷体" w:eastAsia="楷体" w:hAnsi="楷体" w:cs="楷体" w:hint="eastAsia"/>
                <w:b/>
                <w:bCs/>
                <w:color w:val="121212"/>
                <w:sz w:val="24"/>
              </w:rPr>
              <w:t>红色文物搜集开发利用</w:t>
            </w:r>
            <w:r>
              <w:rPr>
                <w:rFonts w:ascii="楷体" w:eastAsia="楷体" w:hAnsi="楷体" w:cs="楷体" w:hint="eastAsia"/>
                <w:b/>
                <w:bCs/>
                <w:color w:val="121212"/>
                <w:sz w:val="24"/>
              </w:rPr>
              <w:t>（至少包含成果a、b）</w:t>
            </w:r>
          </w:p>
          <w:p w14:paraId="6FEF6F9B" w14:textId="77777777" w:rsidR="00F752A2" w:rsidRDefault="00F752A2" w:rsidP="00B97ABF">
            <w:pPr>
              <w:spacing w:line="360" w:lineRule="auto"/>
              <w:rPr>
                <w:rFonts w:asciiTheme="minorEastAsia" w:hAnsiTheme="minorEastAsia"/>
                <w:sz w:val="24"/>
              </w:rPr>
            </w:pPr>
            <w:r>
              <w:rPr>
                <w:rFonts w:asciiTheme="minorEastAsia" w:hAnsiTheme="minorEastAsia" w:hint="eastAsia"/>
                <w:sz w:val="24"/>
              </w:rPr>
              <w:t>○</w:t>
            </w:r>
            <w:r w:rsidRPr="002B6B4B">
              <w:rPr>
                <w:rFonts w:ascii="楷体" w:eastAsia="楷体" w:hAnsi="楷体" w:cs="楷体" w:hint="eastAsia"/>
                <w:b/>
                <w:bCs/>
                <w:color w:val="121212"/>
                <w:sz w:val="24"/>
              </w:rPr>
              <w:t>红色文化思政要素搜集整理</w:t>
            </w:r>
            <w:r>
              <w:rPr>
                <w:rFonts w:ascii="楷体" w:eastAsia="楷体" w:hAnsi="楷体" w:cs="楷体" w:hint="eastAsia"/>
                <w:b/>
                <w:bCs/>
                <w:color w:val="121212"/>
                <w:sz w:val="24"/>
              </w:rPr>
              <w:t>（至少包含成果a、b）</w:t>
            </w:r>
          </w:p>
        </w:tc>
      </w:tr>
      <w:tr w:rsidR="00F752A2" w14:paraId="296A1259" w14:textId="77777777" w:rsidTr="00B97ABF">
        <w:trPr>
          <w:trHeight w:val="313"/>
        </w:trPr>
        <w:tc>
          <w:tcPr>
            <w:tcW w:w="1423" w:type="dxa"/>
            <w:vMerge w:val="restart"/>
            <w:vAlign w:val="center"/>
          </w:tcPr>
          <w:p w14:paraId="4FF9565E" w14:textId="77777777" w:rsidR="00F752A2" w:rsidRDefault="00F752A2" w:rsidP="00B97ABF">
            <w:pPr>
              <w:spacing w:line="520" w:lineRule="exact"/>
              <w:ind w:left="120" w:hangingChars="50" w:hanging="120"/>
              <w:jc w:val="center"/>
              <w:rPr>
                <w:rFonts w:asciiTheme="minorEastAsia" w:hAnsiTheme="minorEastAsia"/>
                <w:sz w:val="24"/>
              </w:rPr>
            </w:pPr>
            <w:r>
              <w:rPr>
                <w:rFonts w:asciiTheme="minorEastAsia" w:hAnsiTheme="minorEastAsia" w:hint="eastAsia"/>
                <w:sz w:val="24"/>
              </w:rPr>
              <w:t>负责人</w:t>
            </w:r>
          </w:p>
        </w:tc>
        <w:tc>
          <w:tcPr>
            <w:tcW w:w="1520" w:type="dxa"/>
            <w:vAlign w:val="center"/>
          </w:tcPr>
          <w:p w14:paraId="2B7345E4" w14:textId="77777777" w:rsidR="00F752A2" w:rsidRDefault="00F752A2" w:rsidP="00B97ABF">
            <w:pPr>
              <w:spacing w:line="520" w:lineRule="exact"/>
              <w:jc w:val="center"/>
              <w:rPr>
                <w:rFonts w:asciiTheme="minorEastAsia" w:hAnsiTheme="minorEastAsia"/>
                <w:sz w:val="24"/>
              </w:rPr>
            </w:pPr>
            <w:r>
              <w:rPr>
                <w:rFonts w:asciiTheme="minorEastAsia" w:hAnsiTheme="minorEastAsia" w:hint="eastAsia"/>
                <w:sz w:val="24"/>
              </w:rPr>
              <w:t>姓名</w:t>
            </w:r>
          </w:p>
        </w:tc>
        <w:tc>
          <w:tcPr>
            <w:tcW w:w="1418" w:type="dxa"/>
            <w:vAlign w:val="center"/>
          </w:tcPr>
          <w:p w14:paraId="004D0B55" w14:textId="77777777" w:rsidR="00F752A2" w:rsidRDefault="00F752A2" w:rsidP="00B97ABF">
            <w:pPr>
              <w:spacing w:line="520" w:lineRule="exact"/>
              <w:jc w:val="center"/>
              <w:rPr>
                <w:rFonts w:asciiTheme="minorEastAsia" w:hAnsiTheme="minorEastAsia"/>
                <w:sz w:val="24"/>
              </w:rPr>
            </w:pPr>
          </w:p>
        </w:tc>
        <w:tc>
          <w:tcPr>
            <w:tcW w:w="709" w:type="dxa"/>
            <w:vAlign w:val="center"/>
          </w:tcPr>
          <w:p w14:paraId="26B864A4" w14:textId="77777777" w:rsidR="00F752A2" w:rsidRDefault="00F752A2" w:rsidP="00B97ABF">
            <w:pPr>
              <w:spacing w:line="520" w:lineRule="exact"/>
              <w:jc w:val="center"/>
              <w:rPr>
                <w:rFonts w:asciiTheme="minorEastAsia" w:hAnsiTheme="minorEastAsia"/>
                <w:sz w:val="24"/>
              </w:rPr>
            </w:pPr>
            <w:r>
              <w:rPr>
                <w:rFonts w:asciiTheme="minorEastAsia" w:hAnsiTheme="minorEastAsia" w:hint="eastAsia"/>
                <w:sz w:val="24"/>
              </w:rPr>
              <w:t>学号</w:t>
            </w:r>
          </w:p>
        </w:tc>
        <w:tc>
          <w:tcPr>
            <w:tcW w:w="3430" w:type="dxa"/>
            <w:vAlign w:val="center"/>
          </w:tcPr>
          <w:p w14:paraId="0AF9BA3B" w14:textId="77777777" w:rsidR="00F752A2" w:rsidRDefault="00F752A2" w:rsidP="00B97ABF">
            <w:pPr>
              <w:spacing w:line="520" w:lineRule="exact"/>
              <w:jc w:val="center"/>
              <w:rPr>
                <w:rFonts w:asciiTheme="minorEastAsia" w:hAnsiTheme="minorEastAsia"/>
                <w:sz w:val="24"/>
              </w:rPr>
            </w:pPr>
          </w:p>
        </w:tc>
      </w:tr>
      <w:tr w:rsidR="00F752A2" w14:paraId="555214F6" w14:textId="77777777" w:rsidTr="00B97ABF">
        <w:trPr>
          <w:trHeight w:val="504"/>
        </w:trPr>
        <w:tc>
          <w:tcPr>
            <w:tcW w:w="1423" w:type="dxa"/>
            <w:vMerge/>
            <w:vAlign w:val="center"/>
          </w:tcPr>
          <w:p w14:paraId="654E9A8D" w14:textId="77777777" w:rsidR="00F752A2" w:rsidRDefault="00F752A2" w:rsidP="00B97ABF">
            <w:pPr>
              <w:spacing w:line="520" w:lineRule="exact"/>
              <w:jc w:val="center"/>
              <w:rPr>
                <w:rFonts w:asciiTheme="minorEastAsia" w:hAnsiTheme="minorEastAsia"/>
                <w:sz w:val="24"/>
              </w:rPr>
            </w:pPr>
          </w:p>
        </w:tc>
        <w:tc>
          <w:tcPr>
            <w:tcW w:w="1520" w:type="dxa"/>
            <w:vAlign w:val="center"/>
          </w:tcPr>
          <w:p w14:paraId="138BF23C" w14:textId="77777777" w:rsidR="00F752A2" w:rsidRDefault="00F752A2" w:rsidP="00B97ABF">
            <w:pPr>
              <w:spacing w:line="520" w:lineRule="exact"/>
              <w:jc w:val="center"/>
              <w:rPr>
                <w:rFonts w:asciiTheme="minorEastAsia" w:hAnsiTheme="minorEastAsia"/>
                <w:sz w:val="24"/>
              </w:rPr>
            </w:pPr>
            <w:r>
              <w:rPr>
                <w:rFonts w:asciiTheme="minorEastAsia" w:hAnsiTheme="minorEastAsia" w:hint="eastAsia"/>
                <w:sz w:val="24"/>
              </w:rPr>
              <w:t>学院</w:t>
            </w:r>
          </w:p>
        </w:tc>
        <w:tc>
          <w:tcPr>
            <w:tcW w:w="1418" w:type="dxa"/>
            <w:vAlign w:val="center"/>
          </w:tcPr>
          <w:p w14:paraId="7AD8A78F" w14:textId="77777777" w:rsidR="00F752A2" w:rsidRDefault="00F752A2" w:rsidP="00B97ABF">
            <w:pPr>
              <w:spacing w:line="520" w:lineRule="exact"/>
              <w:jc w:val="center"/>
              <w:rPr>
                <w:rFonts w:asciiTheme="minorEastAsia" w:hAnsiTheme="minorEastAsia"/>
                <w:sz w:val="24"/>
              </w:rPr>
            </w:pPr>
          </w:p>
        </w:tc>
        <w:tc>
          <w:tcPr>
            <w:tcW w:w="709" w:type="dxa"/>
            <w:vAlign w:val="center"/>
          </w:tcPr>
          <w:p w14:paraId="64A108E4" w14:textId="77777777" w:rsidR="00F752A2" w:rsidRDefault="00F752A2" w:rsidP="00B97ABF">
            <w:pPr>
              <w:spacing w:line="520" w:lineRule="exact"/>
              <w:jc w:val="center"/>
              <w:rPr>
                <w:rFonts w:asciiTheme="minorEastAsia" w:hAnsiTheme="minorEastAsia"/>
                <w:sz w:val="24"/>
              </w:rPr>
            </w:pPr>
            <w:r>
              <w:rPr>
                <w:rFonts w:asciiTheme="minorEastAsia" w:hAnsiTheme="minorEastAsia" w:hint="eastAsia"/>
                <w:sz w:val="24"/>
              </w:rPr>
              <w:t>专业</w:t>
            </w:r>
          </w:p>
        </w:tc>
        <w:tc>
          <w:tcPr>
            <w:tcW w:w="3430" w:type="dxa"/>
            <w:vAlign w:val="center"/>
          </w:tcPr>
          <w:p w14:paraId="10DEFB0E" w14:textId="77777777" w:rsidR="00F752A2" w:rsidRDefault="00F752A2" w:rsidP="00B97ABF">
            <w:pPr>
              <w:spacing w:line="520" w:lineRule="exact"/>
              <w:jc w:val="center"/>
              <w:rPr>
                <w:rFonts w:asciiTheme="minorEastAsia" w:hAnsiTheme="minorEastAsia"/>
                <w:sz w:val="24"/>
              </w:rPr>
            </w:pPr>
          </w:p>
        </w:tc>
      </w:tr>
      <w:tr w:rsidR="00F752A2" w14:paraId="0B8424AD" w14:textId="77777777" w:rsidTr="00B97ABF">
        <w:trPr>
          <w:trHeight w:val="539"/>
        </w:trPr>
        <w:tc>
          <w:tcPr>
            <w:tcW w:w="1423" w:type="dxa"/>
            <w:vMerge/>
            <w:vAlign w:val="center"/>
          </w:tcPr>
          <w:p w14:paraId="48FB0925" w14:textId="77777777" w:rsidR="00F752A2" w:rsidRDefault="00F752A2" w:rsidP="00B97ABF">
            <w:pPr>
              <w:spacing w:line="520" w:lineRule="exact"/>
              <w:jc w:val="center"/>
              <w:rPr>
                <w:rFonts w:asciiTheme="minorEastAsia" w:hAnsiTheme="minorEastAsia"/>
                <w:sz w:val="24"/>
              </w:rPr>
            </w:pPr>
          </w:p>
        </w:tc>
        <w:tc>
          <w:tcPr>
            <w:tcW w:w="1520" w:type="dxa"/>
            <w:vAlign w:val="center"/>
          </w:tcPr>
          <w:p w14:paraId="619A99DF" w14:textId="77777777" w:rsidR="00F752A2" w:rsidRDefault="00F752A2" w:rsidP="00B97ABF">
            <w:pPr>
              <w:spacing w:line="400" w:lineRule="exact"/>
              <w:jc w:val="center"/>
              <w:rPr>
                <w:rFonts w:asciiTheme="minorEastAsia" w:hAnsiTheme="minorEastAsia"/>
                <w:sz w:val="24"/>
              </w:rPr>
            </w:pPr>
            <w:r>
              <w:rPr>
                <w:rFonts w:asciiTheme="minorEastAsia" w:hAnsiTheme="minorEastAsia" w:hint="eastAsia"/>
                <w:sz w:val="24"/>
              </w:rPr>
              <w:t>联系方式</w:t>
            </w:r>
          </w:p>
        </w:tc>
        <w:tc>
          <w:tcPr>
            <w:tcW w:w="1418" w:type="dxa"/>
            <w:vAlign w:val="center"/>
          </w:tcPr>
          <w:p w14:paraId="030DDA28" w14:textId="77777777" w:rsidR="00F752A2" w:rsidRDefault="00F752A2" w:rsidP="00B97ABF">
            <w:pPr>
              <w:spacing w:line="520" w:lineRule="exact"/>
              <w:jc w:val="center"/>
              <w:rPr>
                <w:rFonts w:asciiTheme="minorEastAsia" w:hAnsiTheme="minorEastAsia"/>
                <w:sz w:val="24"/>
              </w:rPr>
            </w:pPr>
          </w:p>
        </w:tc>
        <w:tc>
          <w:tcPr>
            <w:tcW w:w="709" w:type="dxa"/>
            <w:vAlign w:val="center"/>
          </w:tcPr>
          <w:p w14:paraId="4576D15A" w14:textId="77777777" w:rsidR="00F752A2" w:rsidRDefault="00F752A2" w:rsidP="00B97ABF">
            <w:pPr>
              <w:spacing w:line="520" w:lineRule="exact"/>
              <w:jc w:val="center"/>
              <w:rPr>
                <w:rFonts w:asciiTheme="minorEastAsia" w:hAnsiTheme="minorEastAsia"/>
                <w:sz w:val="24"/>
              </w:rPr>
            </w:pPr>
            <w:r>
              <w:rPr>
                <w:rFonts w:asciiTheme="minorEastAsia" w:hAnsiTheme="minorEastAsia" w:hint="eastAsia"/>
                <w:sz w:val="24"/>
              </w:rPr>
              <w:t>邮箱</w:t>
            </w:r>
          </w:p>
        </w:tc>
        <w:tc>
          <w:tcPr>
            <w:tcW w:w="3430" w:type="dxa"/>
            <w:vAlign w:val="center"/>
          </w:tcPr>
          <w:p w14:paraId="7A4A329A" w14:textId="77777777" w:rsidR="00F752A2" w:rsidRDefault="00F752A2" w:rsidP="00B97ABF">
            <w:pPr>
              <w:spacing w:line="520" w:lineRule="exact"/>
              <w:jc w:val="center"/>
              <w:rPr>
                <w:rFonts w:asciiTheme="minorEastAsia" w:hAnsiTheme="minorEastAsia"/>
                <w:sz w:val="24"/>
              </w:rPr>
            </w:pPr>
          </w:p>
        </w:tc>
      </w:tr>
      <w:tr w:rsidR="00F752A2" w14:paraId="59BA9C77" w14:textId="77777777" w:rsidTr="00B97ABF">
        <w:trPr>
          <w:trHeight w:val="539"/>
        </w:trPr>
        <w:tc>
          <w:tcPr>
            <w:tcW w:w="1423" w:type="dxa"/>
            <w:vMerge/>
            <w:vAlign w:val="center"/>
          </w:tcPr>
          <w:p w14:paraId="677FB585" w14:textId="77777777" w:rsidR="00F752A2" w:rsidRDefault="00F752A2" w:rsidP="00B97ABF">
            <w:pPr>
              <w:spacing w:line="520" w:lineRule="exact"/>
              <w:jc w:val="center"/>
              <w:rPr>
                <w:rFonts w:asciiTheme="minorEastAsia" w:hAnsiTheme="minorEastAsia"/>
                <w:sz w:val="24"/>
              </w:rPr>
            </w:pPr>
          </w:p>
        </w:tc>
        <w:tc>
          <w:tcPr>
            <w:tcW w:w="1520" w:type="dxa"/>
            <w:vAlign w:val="center"/>
          </w:tcPr>
          <w:p w14:paraId="2963A3C2" w14:textId="77777777" w:rsidR="00F752A2" w:rsidRDefault="00F752A2" w:rsidP="00B97ABF">
            <w:pPr>
              <w:spacing w:line="400" w:lineRule="exact"/>
              <w:jc w:val="center"/>
              <w:rPr>
                <w:rFonts w:asciiTheme="minorEastAsia" w:hAnsiTheme="minorEastAsia"/>
                <w:sz w:val="24"/>
              </w:rPr>
            </w:pPr>
            <w:r>
              <w:rPr>
                <w:rFonts w:asciiTheme="minorEastAsia" w:hAnsiTheme="minorEastAsia" w:hint="eastAsia"/>
                <w:sz w:val="24"/>
              </w:rPr>
              <w:t>党内职务</w:t>
            </w:r>
          </w:p>
        </w:tc>
        <w:tc>
          <w:tcPr>
            <w:tcW w:w="5557" w:type="dxa"/>
            <w:gridSpan w:val="3"/>
            <w:vAlign w:val="center"/>
          </w:tcPr>
          <w:p w14:paraId="6E8E074A" w14:textId="77777777" w:rsidR="00F752A2" w:rsidRDefault="00F752A2" w:rsidP="00B97ABF">
            <w:pPr>
              <w:spacing w:line="520" w:lineRule="exact"/>
              <w:rPr>
                <w:rFonts w:asciiTheme="minorEastAsia" w:hAnsiTheme="minorEastAsia"/>
                <w:sz w:val="24"/>
              </w:rPr>
            </w:pPr>
            <w:r>
              <w:rPr>
                <w:rFonts w:asciiTheme="minorEastAsia" w:hAnsiTheme="minorEastAsia" w:hint="eastAsia"/>
                <w:sz w:val="24"/>
              </w:rPr>
              <w:sym w:font="Wingdings 2" w:char="00A3"/>
            </w:r>
            <w:r>
              <w:rPr>
                <w:rFonts w:asciiTheme="minorEastAsia" w:hAnsiTheme="minorEastAsia" w:hint="eastAsia"/>
                <w:sz w:val="24"/>
              </w:rPr>
              <w:t xml:space="preserve">支部书记/副书记   </w:t>
            </w:r>
            <w:r>
              <w:rPr>
                <w:rFonts w:asciiTheme="minorEastAsia" w:hAnsiTheme="minorEastAsia" w:hint="eastAsia"/>
                <w:sz w:val="24"/>
              </w:rPr>
              <w:sym w:font="Wingdings 2" w:char="00A3"/>
            </w:r>
            <w:r>
              <w:rPr>
                <w:rFonts w:asciiTheme="minorEastAsia" w:hAnsiTheme="minorEastAsia" w:hint="eastAsia"/>
                <w:sz w:val="24"/>
              </w:rPr>
              <w:t xml:space="preserve">支部委员   </w:t>
            </w:r>
            <w:r>
              <w:rPr>
                <w:rFonts w:asciiTheme="minorEastAsia" w:hAnsiTheme="minorEastAsia" w:hint="eastAsia"/>
                <w:sz w:val="24"/>
              </w:rPr>
              <w:sym w:font="Wingdings 2" w:char="00A3"/>
            </w:r>
            <w:r>
              <w:rPr>
                <w:rFonts w:asciiTheme="minorEastAsia" w:hAnsiTheme="minorEastAsia" w:hint="eastAsia"/>
                <w:sz w:val="24"/>
              </w:rPr>
              <w:t>党员</w:t>
            </w:r>
          </w:p>
        </w:tc>
      </w:tr>
      <w:tr w:rsidR="00F752A2" w14:paraId="411870CF" w14:textId="77777777" w:rsidTr="00B97ABF">
        <w:trPr>
          <w:trHeight w:val="539"/>
        </w:trPr>
        <w:tc>
          <w:tcPr>
            <w:tcW w:w="1423" w:type="dxa"/>
            <w:vMerge w:val="restart"/>
            <w:vAlign w:val="center"/>
          </w:tcPr>
          <w:p w14:paraId="6711615D" w14:textId="77777777" w:rsidR="00F752A2" w:rsidRDefault="00F752A2" w:rsidP="00B97ABF">
            <w:pPr>
              <w:spacing w:line="520" w:lineRule="exact"/>
              <w:jc w:val="center"/>
              <w:rPr>
                <w:rFonts w:asciiTheme="minorEastAsia" w:hAnsiTheme="minorEastAsia"/>
                <w:sz w:val="24"/>
              </w:rPr>
            </w:pPr>
            <w:r>
              <w:rPr>
                <w:rFonts w:asciiTheme="minorEastAsia" w:hAnsiTheme="minorEastAsia" w:hint="eastAsia"/>
                <w:sz w:val="24"/>
              </w:rPr>
              <w:t>指导教师</w:t>
            </w:r>
          </w:p>
        </w:tc>
        <w:tc>
          <w:tcPr>
            <w:tcW w:w="1520" w:type="dxa"/>
            <w:vAlign w:val="center"/>
          </w:tcPr>
          <w:p w14:paraId="20D1085A" w14:textId="77777777" w:rsidR="00F752A2" w:rsidRDefault="00F752A2" w:rsidP="00B97ABF">
            <w:pPr>
              <w:spacing w:line="400" w:lineRule="exact"/>
              <w:jc w:val="center"/>
              <w:rPr>
                <w:rFonts w:asciiTheme="minorEastAsia" w:hAnsiTheme="minorEastAsia"/>
                <w:sz w:val="24"/>
              </w:rPr>
            </w:pPr>
            <w:r>
              <w:rPr>
                <w:rFonts w:asciiTheme="minorEastAsia" w:hAnsiTheme="minorEastAsia" w:hint="eastAsia"/>
                <w:sz w:val="24"/>
              </w:rPr>
              <w:t>姓名</w:t>
            </w:r>
          </w:p>
        </w:tc>
        <w:tc>
          <w:tcPr>
            <w:tcW w:w="1418" w:type="dxa"/>
            <w:vAlign w:val="center"/>
          </w:tcPr>
          <w:p w14:paraId="0E3A16D3" w14:textId="77777777" w:rsidR="00F752A2" w:rsidRDefault="00F752A2" w:rsidP="00B97ABF">
            <w:pPr>
              <w:spacing w:line="520" w:lineRule="exact"/>
              <w:jc w:val="center"/>
              <w:rPr>
                <w:rFonts w:asciiTheme="minorEastAsia" w:hAnsiTheme="minorEastAsia"/>
                <w:sz w:val="24"/>
              </w:rPr>
            </w:pPr>
          </w:p>
        </w:tc>
        <w:tc>
          <w:tcPr>
            <w:tcW w:w="709" w:type="dxa"/>
            <w:vAlign w:val="center"/>
          </w:tcPr>
          <w:p w14:paraId="658A63FB" w14:textId="77777777" w:rsidR="00F752A2" w:rsidRDefault="00F752A2" w:rsidP="00B97ABF">
            <w:pPr>
              <w:spacing w:line="400" w:lineRule="exact"/>
              <w:jc w:val="center"/>
              <w:rPr>
                <w:rFonts w:asciiTheme="minorEastAsia" w:hAnsiTheme="minorEastAsia"/>
                <w:sz w:val="24"/>
              </w:rPr>
            </w:pPr>
            <w:r>
              <w:rPr>
                <w:rFonts w:asciiTheme="minorEastAsia" w:hAnsiTheme="minorEastAsia" w:hint="eastAsia"/>
                <w:sz w:val="24"/>
              </w:rPr>
              <w:t>工号</w:t>
            </w:r>
          </w:p>
        </w:tc>
        <w:tc>
          <w:tcPr>
            <w:tcW w:w="3430" w:type="dxa"/>
            <w:vAlign w:val="center"/>
          </w:tcPr>
          <w:p w14:paraId="092A9164" w14:textId="77777777" w:rsidR="00F752A2" w:rsidRDefault="00F752A2" w:rsidP="00B97ABF">
            <w:pPr>
              <w:spacing w:line="520" w:lineRule="exact"/>
              <w:jc w:val="center"/>
              <w:rPr>
                <w:rFonts w:asciiTheme="minorEastAsia" w:hAnsiTheme="minorEastAsia"/>
                <w:sz w:val="24"/>
              </w:rPr>
            </w:pPr>
          </w:p>
        </w:tc>
      </w:tr>
      <w:tr w:rsidR="00F752A2" w14:paraId="1045E19B" w14:textId="77777777" w:rsidTr="00B97ABF">
        <w:trPr>
          <w:trHeight w:val="539"/>
        </w:trPr>
        <w:tc>
          <w:tcPr>
            <w:tcW w:w="1423" w:type="dxa"/>
            <w:vMerge/>
            <w:vAlign w:val="center"/>
          </w:tcPr>
          <w:p w14:paraId="61AC99FA" w14:textId="77777777" w:rsidR="00F752A2" w:rsidRDefault="00F752A2" w:rsidP="00B97ABF">
            <w:pPr>
              <w:spacing w:line="520" w:lineRule="exact"/>
              <w:jc w:val="center"/>
              <w:rPr>
                <w:rFonts w:asciiTheme="minorEastAsia" w:hAnsiTheme="minorEastAsia"/>
                <w:sz w:val="24"/>
              </w:rPr>
            </w:pPr>
          </w:p>
        </w:tc>
        <w:tc>
          <w:tcPr>
            <w:tcW w:w="1520" w:type="dxa"/>
            <w:vAlign w:val="center"/>
          </w:tcPr>
          <w:p w14:paraId="359BF16D" w14:textId="77777777" w:rsidR="00F752A2" w:rsidRDefault="00F752A2" w:rsidP="00B97ABF">
            <w:pPr>
              <w:spacing w:line="400" w:lineRule="exact"/>
              <w:jc w:val="center"/>
              <w:rPr>
                <w:rFonts w:asciiTheme="minorEastAsia" w:hAnsiTheme="minorEastAsia"/>
                <w:sz w:val="24"/>
              </w:rPr>
            </w:pPr>
            <w:r>
              <w:rPr>
                <w:rFonts w:asciiTheme="minorEastAsia" w:hAnsiTheme="minorEastAsia" w:hint="eastAsia"/>
                <w:sz w:val="24"/>
              </w:rPr>
              <w:t>职称</w:t>
            </w:r>
          </w:p>
        </w:tc>
        <w:tc>
          <w:tcPr>
            <w:tcW w:w="1418" w:type="dxa"/>
            <w:vAlign w:val="center"/>
          </w:tcPr>
          <w:p w14:paraId="3A89A1C3" w14:textId="77777777" w:rsidR="00F752A2" w:rsidRDefault="00F752A2" w:rsidP="00B97ABF">
            <w:pPr>
              <w:spacing w:line="520" w:lineRule="exact"/>
              <w:jc w:val="center"/>
              <w:rPr>
                <w:rFonts w:asciiTheme="minorEastAsia" w:hAnsiTheme="minorEastAsia"/>
                <w:sz w:val="24"/>
              </w:rPr>
            </w:pPr>
          </w:p>
        </w:tc>
        <w:tc>
          <w:tcPr>
            <w:tcW w:w="709" w:type="dxa"/>
            <w:vAlign w:val="center"/>
          </w:tcPr>
          <w:p w14:paraId="4D0F9466" w14:textId="77777777" w:rsidR="00F752A2" w:rsidRDefault="00F752A2" w:rsidP="00B97ABF">
            <w:pPr>
              <w:spacing w:line="400" w:lineRule="exact"/>
              <w:jc w:val="center"/>
              <w:rPr>
                <w:rFonts w:asciiTheme="minorEastAsia" w:hAnsiTheme="minorEastAsia"/>
                <w:sz w:val="24"/>
              </w:rPr>
            </w:pPr>
            <w:r>
              <w:rPr>
                <w:rFonts w:asciiTheme="minorEastAsia" w:hAnsiTheme="minorEastAsia" w:hint="eastAsia"/>
                <w:sz w:val="24"/>
              </w:rPr>
              <w:t>学院</w:t>
            </w:r>
          </w:p>
        </w:tc>
        <w:tc>
          <w:tcPr>
            <w:tcW w:w="3430" w:type="dxa"/>
            <w:vAlign w:val="center"/>
          </w:tcPr>
          <w:p w14:paraId="69BCEFBC" w14:textId="77777777" w:rsidR="00F752A2" w:rsidRDefault="00F752A2" w:rsidP="00B97ABF">
            <w:pPr>
              <w:spacing w:line="520" w:lineRule="exact"/>
              <w:jc w:val="center"/>
              <w:rPr>
                <w:rFonts w:asciiTheme="minorEastAsia" w:hAnsiTheme="minorEastAsia"/>
                <w:sz w:val="24"/>
              </w:rPr>
            </w:pPr>
          </w:p>
        </w:tc>
      </w:tr>
      <w:tr w:rsidR="00F752A2" w14:paraId="6E96B9F7" w14:textId="77777777" w:rsidTr="00B97ABF">
        <w:trPr>
          <w:trHeight w:val="539"/>
        </w:trPr>
        <w:tc>
          <w:tcPr>
            <w:tcW w:w="1423" w:type="dxa"/>
            <w:vMerge/>
            <w:vAlign w:val="center"/>
          </w:tcPr>
          <w:p w14:paraId="63ECB6C5" w14:textId="77777777" w:rsidR="00F752A2" w:rsidRDefault="00F752A2" w:rsidP="00B97ABF">
            <w:pPr>
              <w:spacing w:line="520" w:lineRule="exact"/>
              <w:jc w:val="center"/>
              <w:rPr>
                <w:rFonts w:asciiTheme="minorEastAsia" w:hAnsiTheme="minorEastAsia"/>
                <w:sz w:val="24"/>
              </w:rPr>
            </w:pPr>
          </w:p>
        </w:tc>
        <w:tc>
          <w:tcPr>
            <w:tcW w:w="1520" w:type="dxa"/>
            <w:vAlign w:val="center"/>
          </w:tcPr>
          <w:p w14:paraId="0B2C9E01" w14:textId="77777777" w:rsidR="00F752A2" w:rsidRDefault="00F752A2" w:rsidP="00B97ABF">
            <w:pPr>
              <w:spacing w:line="400" w:lineRule="exact"/>
              <w:jc w:val="center"/>
              <w:rPr>
                <w:rFonts w:asciiTheme="minorEastAsia" w:hAnsiTheme="minorEastAsia"/>
                <w:sz w:val="24"/>
              </w:rPr>
            </w:pPr>
            <w:r>
              <w:rPr>
                <w:rFonts w:asciiTheme="minorEastAsia" w:hAnsiTheme="minorEastAsia" w:hint="eastAsia"/>
                <w:sz w:val="24"/>
              </w:rPr>
              <w:t>联系方式</w:t>
            </w:r>
          </w:p>
        </w:tc>
        <w:tc>
          <w:tcPr>
            <w:tcW w:w="5557" w:type="dxa"/>
            <w:gridSpan w:val="3"/>
            <w:vAlign w:val="center"/>
          </w:tcPr>
          <w:p w14:paraId="49B63832" w14:textId="77777777" w:rsidR="00F752A2" w:rsidRDefault="00F752A2" w:rsidP="00B97ABF">
            <w:pPr>
              <w:spacing w:line="520" w:lineRule="exact"/>
              <w:jc w:val="center"/>
              <w:rPr>
                <w:rFonts w:asciiTheme="minorEastAsia" w:hAnsiTheme="minorEastAsia"/>
                <w:sz w:val="24"/>
              </w:rPr>
            </w:pPr>
          </w:p>
        </w:tc>
      </w:tr>
      <w:tr w:rsidR="00F752A2" w14:paraId="1C78B443" w14:textId="77777777" w:rsidTr="00B97ABF">
        <w:trPr>
          <w:trHeight w:val="296"/>
        </w:trPr>
        <w:tc>
          <w:tcPr>
            <w:tcW w:w="1423" w:type="dxa"/>
            <w:vMerge w:val="restart"/>
            <w:vAlign w:val="center"/>
          </w:tcPr>
          <w:p w14:paraId="276936D6" w14:textId="77777777" w:rsidR="00F752A2" w:rsidRDefault="00F752A2" w:rsidP="00B97ABF">
            <w:pPr>
              <w:spacing w:line="520" w:lineRule="exact"/>
              <w:jc w:val="center"/>
              <w:rPr>
                <w:rFonts w:asciiTheme="minorEastAsia" w:hAnsiTheme="minorEastAsia"/>
                <w:sz w:val="24"/>
              </w:rPr>
            </w:pPr>
            <w:r>
              <w:rPr>
                <w:rFonts w:asciiTheme="minorEastAsia" w:hAnsiTheme="minorEastAsia" w:hint="eastAsia"/>
                <w:sz w:val="24"/>
              </w:rPr>
              <w:t>团队成员（1</w:t>
            </w:r>
            <w:r>
              <w:rPr>
                <w:rFonts w:asciiTheme="minorEastAsia" w:hAnsiTheme="minorEastAsia"/>
                <w:sz w:val="24"/>
              </w:rPr>
              <w:t>0</w:t>
            </w:r>
            <w:r>
              <w:rPr>
                <w:rFonts w:asciiTheme="minorEastAsia" w:hAnsiTheme="minorEastAsia" w:hint="eastAsia"/>
                <w:sz w:val="24"/>
              </w:rPr>
              <w:t>人</w:t>
            </w:r>
          </w:p>
          <w:p w14:paraId="0A697E32" w14:textId="77777777" w:rsidR="00F752A2" w:rsidRDefault="00F752A2" w:rsidP="00B97ABF">
            <w:pPr>
              <w:spacing w:line="520" w:lineRule="exact"/>
              <w:jc w:val="center"/>
              <w:rPr>
                <w:rFonts w:asciiTheme="minorEastAsia" w:hAnsiTheme="minorEastAsia"/>
                <w:sz w:val="24"/>
              </w:rPr>
            </w:pPr>
            <w:r>
              <w:rPr>
                <w:rFonts w:asciiTheme="minorEastAsia" w:hAnsiTheme="minorEastAsia" w:hint="eastAsia"/>
                <w:sz w:val="24"/>
              </w:rPr>
              <w:t>以内）</w:t>
            </w:r>
          </w:p>
        </w:tc>
        <w:tc>
          <w:tcPr>
            <w:tcW w:w="1520" w:type="dxa"/>
            <w:vAlign w:val="center"/>
          </w:tcPr>
          <w:p w14:paraId="0C1AFE76" w14:textId="77777777" w:rsidR="00F752A2" w:rsidRDefault="00F752A2" w:rsidP="00B97ABF">
            <w:pPr>
              <w:spacing w:line="520" w:lineRule="exact"/>
              <w:jc w:val="center"/>
              <w:rPr>
                <w:rFonts w:asciiTheme="minorEastAsia" w:hAnsiTheme="minorEastAsia"/>
                <w:sz w:val="24"/>
              </w:rPr>
            </w:pPr>
            <w:r>
              <w:rPr>
                <w:rFonts w:asciiTheme="minorEastAsia" w:hAnsiTheme="minorEastAsia" w:hint="eastAsia"/>
                <w:sz w:val="24"/>
              </w:rPr>
              <w:t>学号</w:t>
            </w:r>
          </w:p>
        </w:tc>
        <w:tc>
          <w:tcPr>
            <w:tcW w:w="2127" w:type="dxa"/>
            <w:gridSpan w:val="2"/>
            <w:vAlign w:val="center"/>
          </w:tcPr>
          <w:p w14:paraId="02A0B47C" w14:textId="77777777" w:rsidR="00F752A2" w:rsidRDefault="00F752A2" w:rsidP="00B97ABF">
            <w:pPr>
              <w:spacing w:line="520" w:lineRule="exact"/>
              <w:jc w:val="center"/>
              <w:rPr>
                <w:rFonts w:asciiTheme="minorEastAsia" w:hAnsiTheme="minorEastAsia"/>
                <w:sz w:val="24"/>
              </w:rPr>
            </w:pPr>
            <w:r>
              <w:rPr>
                <w:rFonts w:asciiTheme="minorEastAsia" w:hAnsiTheme="minorEastAsia" w:hint="eastAsia"/>
                <w:sz w:val="24"/>
              </w:rPr>
              <w:t>姓名</w:t>
            </w:r>
          </w:p>
        </w:tc>
        <w:tc>
          <w:tcPr>
            <w:tcW w:w="3430" w:type="dxa"/>
            <w:vAlign w:val="center"/>
          </w:tcPr>
          <w:p w14:paraId="6A38B4B0" w14:textId="77777777" w:rsidR="00F752A2" w:rsidRDefault="00F752A2" w:rsidP="00B97ABF">
            <w:pPr>
              <w:spacing w:line="520" w:lineRule="exact"/>
              <w:jc w:val="center"/>
              <w:rPr>
                <w:rFonts w:asciiTheme="minorEastAsia" w:hAnsiTheme="minorEastAsia"/>
                <w:sz w:val="24"/>
              </w:rPr>
            </w:pPr>
            <w:r>
              <w:rPr>
                <w:rFonts w:asciiTheme="minorEastAsia" w:hAnsiTheme="minorEastAsia" w:hint="eastAsia"/>
                <w:sz w:val="24"/>
              </w:rPr>
              <w:t>学院</w:t>
            </w:r>
          </w:p>
        </w:tc>
      </w:tr>
      <w:tr w:rsidR="00F752A2" w14:paraId="5BDED873" w14:textId="77777777" w:rsidTr="00B97ABF">
        <w:trPr>
          <w:trHeight w:val="332"/>
        </w:trPr>
        <w:tc>
          <w:tcPr>
            <w:tcW w:w="1423" w:type="dxa"/>
            <w:vMerge/>
            <w:vAlign w:val="center"/>
          </w:tcPr>
          <w:p w14:paraId="5DA81D2B" w14:textId="77777777" w:rsidR="00F752A2" w:rsidRDefault="00F752A2" w:rsidP="00B97ABF">
            <w:pPr>
              <w:spacing w:line="520" w:lineRule="exact"/>
              <w:jc w:val="center"/>
              <w:rPr>
                <w:rFonts w:asciiTheme="minorEastAsia" w:hAnsiTheme="minorEastAsia"/>
                <w:sz w:val="24"/>
              </w:rPr>
            </w:pPr>
          </w:p>
        </w:tc>
        <w:tc>
          <w:tcPr>
            <w:tcW w:w="1520" w:type="dxa"/>
            <w:vAlign w:val="center"/>
          </w:tcPr>
          <w:p w14:paraId="1573E89E" w14:textId="77777777" w:rsidR="00F752A2" w:rsidRDefault="00F752A2" w:rsidP="00B97ABF">
            <w:pPr>
              <w:spacing w:line="520" w:lineRule="exact"/>
              <w:jc w:val="center"/>
              <w:rPr>
                <w:rFonts w:asciiTheme="minorEastAsia" w:hAnsiTheme="minorEastAsia"/>
                <w:sz w:val="24"/>
              </w:rPr>
            </w:pPr>
          </w:p>
        </w:tc>
        <w:tc>
          <w:tcPr>
            <w:tcW w:w="2127" w:type="dxa"/>
            <w:gridSpan w:val="2"/>
            <w:vAlign w:val="center"/>
          </w:tcPr>
          <w:p w14:paraId="1AAFC1C1" w14:textId="77777777" w:rsidR="00F752A2" w:rsidRDefault="00F752A2" w:rsidP="00B97ABF">
            <w:pPr>
              <w:spacing w:line="520" w:lineRule="exact"/>
              <w:jc w:val="center"/>
              <w:rPr>
                <w:rFonts w:asciiTheme="minorEastAsia" w:hAnsiTheme="minorEastAsia"/>
                <w:sz w:val="24"/>
              </w:rPr>
            </w:pPr>
          </w:p>
        </w:tc>
        <w:tc>
          <w:tcPr>
            <w:tcW w:w="3430" w:type="dxa"/>
            <w:vAlign w:val="center"/>
          </w:tcPr>
          <w:p w14:paraId="63A8C01C" w14:textId="77777777" w:rsidR="00F752A2" w:rsidRDefault="00F752A2" w:rsidP="00B97ABF">
            <w:pPr>
              <w:spacing w:line="520" w:lineRule="exact"/>
              <w:jc w:val="center"/>
              <w:rPr>
                <w:rFonts w:asciiTheme="minorEastAsia" w:hAnsiTheme="minorEastAsia"/>
                <w:sz w:val="24"/>
              </w:rPr>
            </w:pPr>
          </w:p>
        </w:tc>
      </w:tr>
      <w:tr w:rsidR="00F752A2" w14:paraId="67CA6A40" w14:textId="77777777" w:rsidTr="00B97ABF">
        <w:trPr>
          <w:trHeight w:val="510"/>
        </w:trPr>
        <w:tc>
          <w:tcPr>
            <w:tcW w:w="1423" w:type="dxa"/>
            <w:vMerge/>
            <w:vAlign w:val="center"/>
          </w:tcPr>
          <w:p w14:paraId="0F228B4C" w14:textId="77777777" w:rsidR="00F752A2" w:rsidRDefault="00F752A2" w:rsidP="00B97ABF">
            <w:pPr>
              <w:spacing w:line="520" w:lineRule="exact"/>
              <w:jc w:val="center"/>
              <w:rPr>
                <w:rFonts w:asciiTheme="minorEastAsia" w:hAnsiTheme="minorEastAsia"/>
                <w:sz w:val="24"/>
              </w:rPr>
            </w:pPr>
          </w:p>
        </w:tc>
        <w:tc>
          <w:tcPr>
            <w:tcW w:w="1520" w:type="dxa"/>
            <w:vAlign w:val="center"/>
          </w:tcPr>
          <w:p w14:paraId="3B469C14" w14:textId="77777777" w:rsidR="00F752A2" w:rsidRDefault="00F752A2" w:rsidP="00B97ABF">
            <w:pPr>
              <w:spacing w:line="520" w:lineRule="exact"/>
              <w:jc w:val="center"/>
              <w:rPr>
                <w:rFonts w:asciiTheme="minorEastAsia" w:hAnsiTheme="minorEastAsia"/>
                <w:sz w:val="24"/>
              </w:rPr>
            </w:pPr>
          </w:p>
        </w:tc>
        <w:tc>
          <w:tcPr>
            <w:tcW w:w="2127" w:type="dxa"/>
            <w:gridSpan w:val="2"/>
            <w:vAlign w:val="center"/>
          </w:tcPr>
          <w:p w14:paraId="1EDE9152" w14:textId="77777777" w:rsidR="00F752A2" w:rsidRDefault="00F752A2" w:rsidP="00B97ABF">
            <w:pPr>
              <w:spacing w:line="520" w:lineRule="exact"/>
              <w:jc w:val="center"/>
              <w:rPr>
                <w:rFonts w:asciiTheme="minorEastAsia" w:hAnsiTheme="minorEastAsia"/>
                <w:sz w:val="24"/>
              </w:rPr>
            </w:pPr>
          </w:p>
        </w:tc>
        <w:tc>
          <w:tcPr>
            <w:tcW w:w="3430" w:type="dxa"/>
            <w:vAlign w:val="center"/>
          </w:tcPr>
          <w:p w14:paraId="5B79B966" w14:textId="77777777" w:rsidR="00F752A2" w:rsidRDefault="00F752A2" w:rsidP="00B97ABF">
            <w:pPr>
              <w:spacing w:line="520" w:lineRule="exact"/>
              <w:jc w:val="center"/>
              <w:rPr>
                <w:rFonts w:asciiTheme="minorEastAsia" w:hAnsiTheme="minorEastAsia"/>
                <w:sz w:val="24"/>
              </w:rPr>
            </w:pPr>
          </w:p>
        </w:tc>
      </w:tr>
      <w:tr w:rsidR="00F752A2" w14:paraId="38BF8816" w14:textId="77777777" w:rsidTr="00B97ABF">
        <w:trPr>
          <w:trHeight w:val="510"/>
        </w:trPr>
        <w:tc>
          <w:tcPr>
            <w:tcW w:w="1423" w:type="dxa"/>
            <w:vMerge/>
            <w:vAlign w:val="center"/>
          </w:tcPr>
          <w:p w14:paraId="5B5AFE2D" w14:textId="77777777" w:rsidR="00F752A2" w:rsidRDefault="00F752A2" w:rsidP="00B97ABF">
            <w:pPr>
              <w:spacing w:line="520" w:lineRule="exact"/>
              <w:jc w:val="center"/>
              <w:rPr>
                <w:rFonts w:asciiTheme="minorEastAsia" w:hAnsiTheme="minorEastAsia"/>
                <w:sz w:val="24"/>
              </w:rPr>
            </w:pPr>
          </w:p>
        </w:tc>
        <w:tc>
          <w:tcPr>
            <w:tcW w:w="1520" w:type="dxa"/>
            <w:vAlign w:val="center"/>
          </w:tcPr>
          <w:p w14:paraId="4CD5F7E3" w14:textId="77777777" w:rsidR="00F752A2" w:rsidRDefault="00F752A2" w:rsidP="00B97ABF">
            <w:pPr>
              <w:spacing w:line="520" w:lineRule="exact"/>
              <w:jc w:val="center"/>
              <w:rPr>
                <w:rFonts w:asciiTheme="minorEastAsia" w:hAnsiTheme="minorEastAsia"/>
                <w:sz w:val="24"/>
              </w:rPr>
            </w:pPr>
          </w:p>
        </w:tc>
        <w:tc>
          <w:tcPr>
            <w:tcW w:w="2127" w:type="dxa"/>
            <w:gridSpan w:val="2"/>
            <w:vAlign w:val="center"/>
          </w:tcPr>
          <w:p w14:paraId="47939CC0" w14:textId="77777777" w:rsidR="00F752A2" w:rsidRDefault="00F752A2" w:rsidP="00B97ABF">
            <w:pPr>
              <w:spacing w:line="520" w:lineRule="exact"/>
              <w:jc w:val="center"/>
              <w:rPr>
                <w:rFonts w:asciiTheme="minorEastAsia" w:hAnsiTheme="minorEastAsia"/>
                <w:sz w:val="24"/>
              </w:rPr>
            </w:pPr>
          </w:p>
        </w:tc>
        <w:tc>
          <w:tcPr>
            <w:tcW w:w="3430" w:type="dxa"/>
            <w:vAlign w:val="center"/>
          </w:tcPr>
          <w:p w14:paraId="04F15110" w14:textId="77777777" w:rsidR="00F752A2" w:rsidRDefault="00F752A2" w:rsidP="00B97ABF">
            <w:pPr>
              <w:spacing w:line="520" w:lineRule="exact"/>
              <w:jc w:val="center"/>
              <w:rPr>
                <w:rFonts w:asciiTheme="minorEastAsia" w:hAnsiTheme="minorEastAsia"/>
                <w:sz w:val="24"/>
              </w:rPr>
            </w:pPr>
          </w:p>
        </w:tc>
      </w:tr>
      <w:tr w:rsidR="00F752A2" w14:paraId="672BE544" w14:textId="77777777" w:rsidTr="00B97ABF">
        <w:trPr>
          <w:trHeight w:val="510"/>
        </w:trPr>
        <w:tc>
          <w:tcPr>
            <w:tcW w:w="1423" w:type="dxa"/>
            <w:vMerge/>
            <w:vAlign w:val="center"/>
          </w:tcPr>
          <w:p w14:paraId="26D49374" w14:textId="77777777" w:rsidR="00F752A2" w:rsidRDefault="00F752A2" w:rsidP="00B97ABF">
            <w:pPr>
              <w:spacing w:line="520" w:lineRule="exact"/>
              <w:jc w:val="center"/>
              <w:rPr>
                <w:rFonts w:asciiTheme="minorEastAsia" w:hAnsiTheme="minorEastAsia"/>
                <w:sz w:val="24"/>
              </w:rPr>
            </w:pPr>
          </w:p>
        </w:tc>
        <w:tc>
          <w:tcPr>
            <w:tcW w:w="1520" w:type="dxa"/>
            <w:vAlign w:val="center"/>
          </w:tcPr>
          <w:p w14:paraId="44298C5A" w14:textId="77777777" w:rsidR="00F752A2" w:rsidRDefault="00F752A2" w:rsidP="00B97ABF">
            <w:pPr>
              <w:spacing w:line="520" w:lineRule="exact"/>
              <w:jc w:val="center"/>
              <w:rPr>
                <w:rFonts w:asciiTheme="minorEastAsia" w:hAnsiTheme="minorEastAsia"/>
                <w:sz w:val="24"/>
              </w:rPr>
            </w:pPr>
          </w:p>
        </w:tc>
        <w:tc>
          <w:tcPr>
            <w:tcW w:w="2127" w:type="dxa"/>
            <w:gridSpan w:val="2"/>
            <w:vAlign w:val="center"/>
          </w:tcPr>
          <w:p w14:paraId="08FA2FEA" w14:textId="77777777" w:rsidR="00F752A2" w:rsidRDefault="00F752A2" w:rsidP="00B97ABF">
            <w:pPr>
              <w:spacing w:line="520" w:lineRule="exact"/>
              <w:jc w:val="center"/>
              <w:rPr>
                <w:rFonts w:asciiTheme="minorEastAsia" w:hAnsiTheme="minorEastAsia"/>
                <w:sz w:val="24"/>
              </w:rPr>
            </w:pPr>
          </w:p>
        </w:tc>
        <w:tc>
          <w:tcPr>
            <w:tcW w:w="3430" w:type="dxa"/>
            <w:vAlign w:val="center"/>
          </w:tcPr>
          <w:p w14:paraId="010CE7F9" w14:textId="77777777" w:rsidR="00F752A2" w:rsidRDefault="00F752A2" w:rsidP="00B97ABF">
            <w:pPr>
              <w:spacing w:line="520" w:lineRule="exact"/>
              <w:jc w:val="center"/>
              <w:rPr>
                <w:rFonts w:asciiTheme="minorEastAsia" w:hAnsiTheme="minorEastAsia"/>
                <w:sz w:val="24"/>
              </w:rPr>
            </w:pPr>
          </w:p>
        </w:tc>
      </w:tr>
      <w:tr w:rsidR="00F752A2" w14:paraId="3705E45C" w14:textId="77777777" w:rsidTr="00B97ABF">
        <w:trPr>
          <w:trHeight w:val="510"/>
        </w:trPr>
        <w:tc>
          <w:tcPr>
            <w:tcW w:w="1423" w:type="dxa"/>
            <w:vMerge/>
            <w:vAlign w:val="center"/>
          </w:tcPr>
          <w:p w14:paraId="1A07492F" w14:textId="77777777" w:rsidR="00F752A2" w:rsidRDefault="00F752A2" w:rsidP="00B97ABF">
            <w:pPr>
              <w:spacing w:line="520" w:lineRule="exact"/>
              <w:jc w:val="center"/>
              <w:rPr>
                <w:rFonts w:asciiTheme="minorEastAsia" w:hAnsiTheme="minorEastAsia"/>
                <w:sz w:val="24"/>
              </w:rPr>
            </w:pPr>
          </w:p>
        </w:tc>
        <w:tc>
          <w:tcPr>
            <w:tcW w:w="1520" w:type="dxa"/>
            <w:vAlign w:val="center"/>
          </w:tcPr>
          <w:p w14:paraId="248F4919" w14:textId="77777777" w:rsidR="00F752A2" w:rsidRDefault="00F752A2" w:rsidP="00B97ABF">
            <w:pPr>
              <w:spacing w:line="520" w:lineRule="exact"/>
              <w:jc w:val="center"/>
              <w:rPr>
                <w:rFonts w:asciiTheme="minorEastAsia" w:hAnsiTheme="minorEastAsia"/>
                <w:sz w:val="24"/>
              </w:rPr>
            </w:pPr>
          </w:p>
        </w:tc>
        <w:tc>
          <w:tcPr>
            <w:tcW w:w="2127" w:type="dxa"/>
            <w:gridSpan w:val="2"/>
            <w:vAlign w:val="center"/>
          </w:tcPr>
          <w:p w14:paraId="27F40054" w14:textId="77777777" w:rsidR="00F752A2" w:rsidRDefault="00F752A2" w:rsidP="00B97ABF">
            <w:pPr>
              <w:spacing w:line="520" w:lineRule="exact"/>
              <w:jc w:val="center"/>
              <w:rPr>
                <w:rFonts w:asciiTheme="minorEastAsia" w:hAnsiTheme="minorEastAsia"/>
                <w:sz w:val="24"/>
              </w:rPr>
            </w:pPr>
          </w:p>
        </w:tc>
        <w:tc>
          <w:tcPr>
            <w:tcW w:w="3430" w:type="dxa"/>
            <w:vAlign w:val="center"/>
          </w:tcPr>
          <w:p w14:paraId="56BD4B7D" w14:textId="77777777" w:rsidR="00F752A2" w:rsidRDefault="00F752A2" w:rsidP="00B97ABF">
            <w:pPr>
              <w:spacing w:line="520" w:lineRule="exact"/>
              <w:jc w:val="center"/>
              <w:rPr>
                <w:rFonts w:asciiTheme="minorEastAsia" w:hAnsiTheme="minorEastAsia"/>
                <w:sz w:val="24"/>
              </w:rPr>
            </w:pPr>
          </w:p>
        </w:tc>
      </w:tr>
      <w:tr w:rsidR="00F752A2" w14:paraId="7A3B2333" w14:textId="77777777" w:rsidTr="00B97ABF">
        <w:trPr>
          <w:trHeight w:val="12557"/>
        </w:trPr>
        <w:tc>
          <w:tcPr>
            <w:tcW w:w="1423" w:type="dxa"/>
            <w:vAlign w:val="center"/>
          </w:tcPr>
          <w:p w14:paraId="7816711D" w14:textId="77777777" w:rsidR="00F752A2" w:rsidRDefault="00F752A2" w:rsidP="00B97ABF">
            <w:pPr>
              <w:spacing w:line="520" w:lineRule="exact"/>
              <w:jc w:val="center"/>
              <w:rPr>
                <w:rFonts w:asciiTheme="minorEastAsia" w:hAnsiTheme="minorEastAsia"/>
                <w:sz w:val="24"/>
              </w:rPr>
            </w:pPr>
            <w:r>
              <w:rPr>
                <w:rFonts w:asciiTheme="minorEastAsia" w:hAnsiTheme="minorEastAsia" w:hint="eastAsia"/>
                <w:sz w:val="24"/>
              </w:rPr>
              <w:lastRenderedPageBreak/>
              <w:t>项目概况</w:t>
            </w:r>
          </w:p>
        </w:tc>
        <w:tc>
          <w:tcPr>
            <w:tcW w:w="7077" w:type="dxa"/>
            <w:gridSpan w:val="4"/>
          </w:tcPr>
          <w:p w14:paraId="0FFE619F" w14:textId="77777777" w:rsidR="00F752A2" w:rsidRDefault="00F752A2" w:rsidP="00B97ABF">
            <w:pPr>
              <w:spacing w:line="240" w:lineRule="atLeast"/>
              <w:rPr>
                <w:rFonts w:asciiTheme="minorEastAsia" w:hAnsiTheme="minorEastAsia"/>
                <w:b/>
                <w:color w:val="808080" w:themeColor="background1" w:themeShade="80"/>
                <w:szCs w:val="21"/>
              </w:rPr>
            </w:pPr>
            <w:r>
              <w:rPr>
                <w:rFonts w:asciiTheme="minorEastAsia" w:hAnsiTheme="minorEastAsia" w:hint="eastAsia"/>
                <w:b/>
                <w:color w:val="808080" w:themeColor="background1" w:themeShade="80"/>
                <w:szCs w:val="21"/>
              </w:rPr>
              <w:t>（包括项目背景、项目内容、进度安排、预期成果等，2000字以内）</w:t>
            </w:r>
          </w:p>
          <w:p w14:paraId="2CF3BC72" w14:textId="77777777" w:rsidR="00F752A2" w:rsidRPr="00DF771C" w:rsidRDefault="00F752A2" w:rsidP="00B97ABF">
            <w:pPr>
              <w:spacing w:line="240" w:lineRule="atLeast"/>
              <w:rPr>
                <w:rFonts w:asciiTheme="minorEastAsia" w:hAnsiTheme="minorEastAsia"/>
                <w:b/>
                <w:color w:val="808080" w:themeColor="background1" w:themeShade="80"/>
                <w:szCs w:val="21"/>
              </w:rPr>
            </w:pPr>
          </w:p>
          <w:p w14:paraId="1D913749" w14:textId="77777777" w:rsidR="00F752A2" w:rsidRDefault="00F752A2" w:rsidP="00B97ABF">
            <w:pPr>
              <w:spacing w:line="240" w:lineRule="atLeast"/>
              <w:rPr>
                <w:rFonts w:asciiTheme="minorEastAsia" w:hAnsiTheme="minorEastAsia"/>
                <w:b/>
                <w:color w:val="808080" w:themeColor="background1" w:themeShade="80"/>
                <w:szCs w:val="21"/>
              </w:rPr>
            </w:pPr>
          </w:p>
          <w:p w14:paraId="6702A523" w14:textId="77777777" w:rsidR="00F752A2" w:rsidRDefault="00F752A2" w:rsidP="00B97ABF">
            <w:pPr>
              <w:spacing w:line="240" w:lineRule="atLeast"/>
              <w:rPr>
                <w:rFonts w:asciiTheme="minorEastAsia" w:hAnsiTheme="minorEastAsia"/>
                <w:b/>
                <w:color w:val="808080" w:themeColor="background1" w:themeShade="80"/>
                <w:szCs w:val="21"/>
              </w:rPr>
            </w:pPr>
          </w:p>
          <w:p w14:paraId="6B8623B4" w14:textId="77777777" w:rsidR="00F752A2" w:rsidRDefault="00F752A2" w:rsidP="00B97ABF">
            <w:pPr>
              <w:spacing w:line="240" w:lineRule="atLeast"/>
              <w:rPr>
                <w:rFonts w:asciiTheme="minorEastAsia" w:hAnsiTheme="minorEastAsia"/>
                <w:b/>
                <w:color w:val="808080" w:themeColor="background1" w:themeShade="80"/>
                <w:szCs w:val="21"/>
              </w:rPr>
            </w:pPr>
          </w:p>
          <w:p w14:paraId="14149120" w14:textId="77777777" w:rsidR="00F752A2" w:rsidRDefault="00F752A2" w:rsidP="00B97ABF">
            <w:pPr>
              <w:spacing w:line="240" w:lineRule="atLeast"/>
              <w:rPr>
                <w:rFonts w:asciiTheme="minorEastAsia" w:hAnsiTheme="minorEastAsia"/>
                <w:b/>
                <w:color w:val="808080" w:themeColor="background1" w:themeShade="80"/>
                <w:szCs w:val="21"/>
              </w:rPr>
            </w:pPr>
          </w:p>
          <w:p w14:paraId="74103F48" w14:textId="77777777" w:rsidR="00F752A2" w:rsidRDefault="00F752A2" w:rsidP="00B97ABF">
            <w:pPr>
              <w:spacing w:line="240" w:lineRule="atLeast"/>
              <w:rPr>
                <w:rFonts w:asciiTheme="minorEastAsia" w:hAnsiTheme="minorEastAsia"/>
                <w:b/>
                <w:color w:val="808080" w:themeColor="background1" w:themeShade="80"/>
                <w:szCs w:val="21"/>
              </w:rPr>
            </w:pPr>
          </w:p>
          <w:p w14:paraId="2E589203" w14:textId="77777777" w:rsidR="00F752A2" w:rsidRDefault="00F752A2" w:rsidP="00B97ABF">
            <w:pPr>
              <w:spacing w:line="240" w:lineRule="atLeast"/>
              <w:rPr>
                <w:rFonts w:asciiTheme="minorEastAsia" w:hAnsiTheme="minorEastAsia"/>
                <w:b/>
                <w:color w:val="808080" w:themeColor="background1" w:themeShade="80"/>
                <w:szCs w:val="21"/>
              </w:rPr>
            </w:pPr>
          </w:p>
          <w:p w14:paraId="16E64373" w14:textId="77777777" w:rsidR="00F752A2" w:rsidRDefault="00F752A2" w:rsidP="00B97ABF">
            <w:pPr>
              <w:spacing w:line="240" w:lineRule="atLeast"/>
              <w:rPr>
                <w:rFonts w:asciiTheme="minorEastAsia" w:hAnsiTheme="minorEastAsia"/>
                <w:b/>
                <w:color w:val="808080" w:themeColor="background1" w:themeShade="80"/>
                <w:szCs w:val="21"/>
              </w:rPr>
            </w:pPr>
          </w:p>
          <w:p w14:paraId="1AB65BC3" w14:textId="77777777" w:rsidR="00F752A2" w:rsidRDefault="00F752A2" w:rsidP="00B97ABF">
            <w:pPr>
              <w:spacing w:line="240" w:lineRule="atLeast"/>
              <w:rPr>
                <w:rFonts w:asciiTheme="minorEastAsia" w:hAnsiTheme="minorEastAsia"/>
                <w:b/>
                <w:color w:val="808080" w:themeColor="background1" w:themeShade="80"/>
                <w:szCs w:val="21"/>
              </w:rPr>
            </w:pPr>
          </w:p>
          <w:p w14:paraId="60EAF82B" w14:textId="77777777" w:rsidR="00F752A2" w:rsidRDefault="00F752A2" w:rsidP="00B97ABF">
            <w:pPr>
              <w:spacing w:line="240" w:lineRule="atLeast"/>
              <w:rPr>
                <w:rFonts w:asciiTheme="minorEastAsia" w:hAnsiTheme="minorEastAsia"/>
                <w:b/>
                <w:color w:val="808080" w:themeColor="background1" w:themeShade="80"/>
                <w:szCs w:val="21"/>
              </w:rPr>
            </w:pPr>
          </w:p>
          <w:p w14:paraId="313F6988" w14:textId="77777777" w:rsidR="00F752A2" w:rsidRDefault="00F752A2" w:rsidP="00B97ABF">
            <w:pPr>
              <w:spacing w:line="240" w:lineRule="atLeast"/>
              <w:rPr>
                <w:rFonts w:asciiTheme="minorEastAsia" w:hAnsiTheme="minorEastAsia"/>
                <w:b/>
                <w:color w:val="808080" w:themeColor="background1" w:themeShade="80"/>
                <w:szCs w:val="21"/>
              </w:rPr>
            </w:pPr>
          </w:p>
          <w:p w14:paraId="68C04D10" w14:textId="77777777" w:rsidR="00F752A2" w:rsidRDefault="00F752A2" w:rsidP="00B97ABF">
            <w:pPr>
              <w:spacing w:line="240" w:lineRule="atLeast"/>
              <w:rPr>
                <w:rFonts w:asciiTheme="minorEastAsia" w:hAnsiTheme="minorEastAsia"/>
                <w:b/>
                <w:color w:val="808080" w:themeColor="background1" w:themeShade="80"/>
                <w:szCs w:val="21"/>
              </w:rPr>
            </w:pPr>
          </w:p>
          <w:p w14:paraId="345943AB" w14:textId="77777777" w:rsidR="00F752A2" w:rsidRDefault="00F752A2" w:rsidP="00B97ABF">
            <w:pPr>
              <w:spacing w:line="240" w:lineRule="atLeast"/>
              <w:rPr>
                <w:rFonts w:asciiTheme="minorEastAsia" w:hAnsiTheme="minorEastAsia"/>
                <w:b/>
                <w:color w:val="808080" w:themeColor="background1" w:themeShade="80"/>
                <w:szCs w:val="21"/>
              </w:rPr>
            </w:pPr>
          </w:p>
          <w:p w14:paraId="5F85BD54" w14:textId="77777777" w:rsidR="00F752A2" w:rsidRDefault="00F752A2" w:rsidP="00B97ABF">
            <w:pPr>
              <w:spacing w:line="240" w:lineRule="atLeast"/>
              <w:rPr>
                <w:rFonts w:asciiTheme="minorEastAsia" w:hAnsiTheme="minorEastAsia"/>
                <w:b/>
                <w:color w:val="808080" w:themeColor="background1" w:themeShade="80"/>
                <w:szCs w:val="21"/>
              </w:rPr>
            </w:pPr>
          </w:p>
          <w:p w14:paraId="28BD20ED" w14:textId="77777777" w:rsidR="00F752A2" w:rsidRDefault="00F752A2" w:rsidP="00B97ABF">
            <w:pPr>
              <w:spacing w:line="240" w:lineRule="atLeast"/>
              <w:rPr>
                <w:rFonts w:asciiTheme="minorEastAsia" w:hAnsiTheme="minorEastAsia"/>
                <w:b/>
                <w:color w:val="808080" w:themeColor="background1" w:themeShade="80"/>
                <w:szCs w:val="21"/>
              </w:rPr>
            </w:pPr>
          </w:p>
          <w:p w14:paraId="7AA4DCAA" w14:textId="77777777" w:rsidR="00F752A2" w:rsidRDefault="00F752A2" w:rsidP="00B97ABF">
            <w:pPr>
              <w:spacing w:line="240" w:lineRule="atLeast"/>
              <w:rPr>
                <w:rFonts w:asciiTheme="minorEastAsia" w:hAnsiTheme="minorEastAsia"/>
                <w:b/>
                <w:color w:val="808080" w:themeColor="background1" w:themeShade="80"/>
                <w:szCs w:val="21"/>
              </w:rPr>
            </w:pPr>
          </w:p>
          <w:p w14:paraId="21B26B48" w14:textId="77777777" w:rsidR="00F752A2" w:rsidRDefault="00F752A2" w:rsidP="00B97ABF">
            <w:pPr>
              <w:spacing w:line="240" w:lineRule="atLeast"/>
              <w:rPr>
                <w:rFonts w:asciiTheme="minorEastAsia" w:hAnsiTheme="minorEastAsia"/>
                <w:b/>
                <w:color w:val="808080" w:themeColor="background1" w:themeShade="80"/>
                <w:szCs w:val="21"/>
              </w:rPr>
            </w:pPr>
          </w:p>
          <w:p w14:paraId="54CA7701" w14:textId="77777777" w:rsidR="00F752A2" w:rsidRDefault="00F752A2" w:rsidP="00B97ABF">
            <w:pPr>
              <w:spacing w:line="240" w:lineRule="atLeast"/>
              <w:rPr>
                <w:rFonts w:asciiTheme="minorEastAsia" w:hAnsiTheme="minorEastAsia"/>
                <w:b/>
                <w:color w:val="808080" w:themeColor="background1" w:themeShade="80"/>
                <w:szCs w:val="21"/>
              </w:rPr>
            </w:pPr>
          </w:p>
          <w:p w14:paraId="764456FF" w14:textId="77777777" w:rsidR="00F752A2" w:rsidRDefault="00F752A2" w:rsidP="00B97ABF">
            <w:pPr>
              <w:spacing w:line="240" w:lineRule="atLeast"/>
              <w:rPr>
                <w:rFonts w:asciiTheme="minorEastAsia" w:hAnsiTheme="minorEastAsia"/>
                <w:b/>
                <w:color w:val="808080" w:themeColor="background1" w:themeShade="80"/>
                <w:szCs w:val="21"/>
              </w:rPr>
            </w:pPr>
          </w:p>
          <w:p w14:paraId="36CA7B95" w14:textId="77777777" w:rsidR="00F752A2" w:rsidRDefault="00F752A2" w:rsidP="00B97ABF">
            <w:pPr>
              <w:spacing w:line="240" w:lineRule="atLeast"/>
              <w:rPr>
                <w:rFonts w:asciiTheme="minorEastAsia" w:hAnsiTheme="minorEastAsia"/>
                <w:b/>
                <w:color w:val="808080" w:themeColor="background1" w:themeShade="80"/>
                <w:szCs w:val="21"/>
              </w:rPr>
            </w:pPr>
          </w:p>
          <w:p w14:paraId="10F3E237" w14:textId="77777777" w:rsidR="00F752A2" w:rsidRDefault="00F752A2" w:rsidP="00B97ABF">
            <w:pPr>
              <w:spacing w:line="240" w:lineRule="atLeast"/>
              <w:rPr>
                <w:rFonts w:asciiTheme="minorEastAsia" w:hAnsiTheme="minorEastAsia"/>
                <w:b/>
                <w:color w:val="808080" w:themeColor="background1" w:themeShade="80"/>
                <w:szCs w:val="21"/>
              </w:rPr>
            </w:pPr>
          </w:p>
          <w:p w14:paraId="773A1EB6" w14:textId="77777777" w:rsidR="00F752A2" w:rsidRDefault="00F752A2" w:rsidP="00B97ABF">
            <w:pPr>
              <w:spacing w:line="240" w:lineRule="atLeast"/>
              <w:rPr>
                <w:rFonts w:asciiTheme="minorEastAsia" w:hAnsiTheme="minorEastAsia"/>
                <w:b/>
                <w:color w:val="808080" w:themeColor="background1" w:themeShade="80"/>
                <w:szCs w:val="21"/>
              </w:rPr>
            </w:pPr>
          </w:p>
          <w:p w14:paraId="0BB917F1" w14:textId="77777777" w:rsidR="00F752A2" w:rsidRDefault="00F752A2" w:rsidP="00B97ABF">
            <w:pPr>
              <w:spacing w:line="240" w:lineRule="atLeast"/>
              <w:rPr>
                <w:rFonts w:asciiTheme="minorEastAsia" w:hAnsiTheme="minorEastAsia"/>
                <w:b/>
                <w:color w:val="808080" w:themeColor="background1" w:themeShade="80"/>
                <w:szCs w:val="21"/>
              </w:rPr>
            </w:pPr>
          </w:p>
          <w:p w14:paraId="56D83AB6" w14:textId="77777777" w:rsidR="00F752A2" w:rsidRDefault="00F752A2" w:rsidP="00B97ABF">
            <w:pPr>
              <w:spacing w:line="240" w:lineRule="atLeast"/>
              <w:rPr>
                <w:rFonts w:asciiTheme="minorEastAsia" w:hAnsiTheme="minorEastAsia"/>
                <w:b/>
                <w:color w:val="808080" w:themeColor="background1" w:themeShade="80"/>
                <w:szCs w:val="21"/>
              </w:rPr>
            </w:pPr>
          </w:p>
          <w:p w14:paraId="405140DE" w14:textId="77777777" w:rsidR="00F752A2" w:rsidRDefault="00F752A2" w:rsidP="00B97ABF">
            <w:pPr>
              <w:spacing w:line="240" w:lineRule="atLeast"/>
              <w:rPr>
                <w:rFonts w:asciiTheme="minorEastAsia" w:hAnsiTheme="minorEastAsia"/>
                <w:b/>
                <w:color w:val="808080" w:themeColor="background1" w:themeShade="80"/>
                <w:szCs w:val="21"/>
              </w:rPr>
            </w:pPr>
          </w:p>
          <w:p w14:paraId="08325BF2" w14:textId="77777777" w:rsidR="00F752A2" w:rsidRDefault="00F752A2" w:rsidP="00B97ABF">
            <w:pPr>
              <w:spacing w:line="240" w:lineRule="atLeast"/>
              <w:rPr>
                <w:rFonts w:asciiTheme="minorEastAsia" w:hAnsiTheme="minorEastAsia"/>
                <w:b/>
                <w:color w:val="808080" w:themeColor="background1" w:themeShade="80"/>
                <w:szCs w:val="21"/>
              </w:rPr>
            </w:pPr>
          </w:p>
          <w:p w14:paraId="0EFDF77B" w14:textId="77777777" w:rsidR="00F752A2" w:rsidRDefault="00F752A2" w:rsidP="00B97ABF">
            <w:pPr>
              <w:spacing w:line="520" w:lineRule="exact"/>
              <w:rPr>
                <w:rFonts w:asciiTheme="minorEastAsia" w:hAnsiTheme="minorEastAsia"/>
                <w:sz w:val="24"/>
              </w:rPr>
            </w:pPr>
          </w:p>
          <w:p w14:paraId="400BF5BC" w14:textId="77777777" w:rsidR="00F752A2" w:rsidRDefault="00F752A2" w:rsidP="00B97ABF">
            <w:pPr>
              <w:spacing w:line="520" w:lineRule="exact"/>
              <w:rPr>
                <w:rFonts w:asciiTheme="minorEastAsia" w:hAnsiTheme="minorEastAsia"/>
                <w:sz w:val="24"/>
              </w:rPr>
            </w:pPr>
          </w:p>
          <w:p w14:paraId="25DF1526" w14:textId="77777777" w:rsidR="00F752A2" w:rsidRDefault="00F752A2" w:rsidP="00B97ABF">
            <w:pPr>
              <w:spacing w:line="520" w:lineRule="exact"/>
              <w:rPr>
                <w:rFonts w:asciiTheme="minorEastAsia" w:hAnsiTheme="minorEastAsia"/>
                <w:sz w:val="24"/>
              </w:rPr>
            </w:pPr>
          </w:p>
        </w:tc>
      </w:tr>
      <w:tr w:rsidR="00F752A2" w14:paraId="5CA58946" w14:textId="77777777" w:rsidTr="00B97ABF">
        <w:trPr>
          <w:trHeight w:val="735"/>
        </w:trPr>
        <w:tc>
          <w:tcPr>
            <w:tcW w:w="1423" w:type="dxa"/>
            <w:vAlign w:val="center"/>
          </w:tcPr>
          <w:p w14:paraId="49C257E8" w14:textId="77777777" w:rsidR="00F752A2" w:rsidRDefault="00F752A2" w:rsidP="00B97ABF">
            <w:pPr>
              <w:spacing w:line="520" w:lineRule="exact"/>
              <w:jc w:val="center"/>
              <w:rPr>
                <w:rFonts w:asciiTheme="minorEastAsia" w:hAnsiTheme="minorEastAsia"/>
                <w:sz w:val="24"/>
              </w:rPr>
            </w:pPr>
            <w:r>
              <w:rPr>
                <w:rFonts w:asciiTheme="minorEastAsia" w:hAnsiTheme="minorEastAsia" w:hint="eastAsia"/>
                <w:sz w:val="24"/>
              </w:rPr>
              <w:t>备注</w:t>
            </w:r>
          </w:p>
        </w:tc>
        <w:tc>
          <w:tcPr>
            <w:tcW w:w="7077" w:type="dxa"/>
            <w:gridSpan w:val="4"/>
            <w:vAlign w:val="center"/>
          </w:tcPr>
          <w:p w14:paraId="3FB34D34" w14:textId="77777777" w:rsidR="00F752A2" w:rsidRDefault="00F752A2" w:rsidP="00B97ABF">
            <w:pPr>
              <w:spacing w:line="520" w:lineRule="exact"/>
              <w:rPr>
                <w:rFonts w:asciiTheme="minorEastAsia" w:hAnsiTheme="minorEastAsia"/>
                <w:sz w:val="24"/>
              </w:rPr>
            </w:pPr>
          </w:p>
        </w:tc>
      </w:tr>
    </w:tbl>
    <w:p w14:paraId="559023E9" w14:textId="77777777" w:rsidR="00F752A2" w:rsidRDefault="00F752A2" w:rsidP="00F752A2">
      <w:pPr>
        <w:jc w:val="right"/>
        <w:rPr>
          <w:rFonts w:asciiTheme="minorEastAsia" w:hAnsiTheme="minorEastAsia"/>
        </w:rPr>
      </w:pPr>
      <w:r>
        <w:rPr>
          <w:rFonts w:asciiTheme="minorEastAsia" w:hAnsiTheme="minorEastAsia" w:hint="eastAsia"/>
        </w:rPr>
        <w:t>（可附页）</w:t>
      </w:r>
    </w:p>
    <w:p w14:paraId="56AC30F7" w14:textId="77777777" w:rsidR="00F752A2" w:rsidRPr="00A834E8" w:rsidRDefault="00F752A2" w:rsidP="002D549D">
      <w:pPr>
        <w:spacing w:line="520" w:lineRule="exact"/>
        <w:rPr>
          <w:rFonts w:ascii="Times New Roman" w:eastAsia="仿宋" w:hAnsi="Times New Roman" w:cs="Times New Roman"/>
          <w:color w:val="121212"/>
          <w:sz w:val="28"/>
          <w:szCs w:val="28"/>
        </w:rPr>
      </w:pPr>
    </w:p>
    <w:sectPr w:rsidR="00F752A2" w:rsidRPr="00A834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A17E6" w14:textId="77777777" w:rsidR="007E033A" w:rsidRDefault="007E033A" w:rsidP="00B01CFA">
      <w:r>
        <w:separator/>
      </w:r>
    </w:p>
  </w:endnote>
  <w:endnote w:type="continuationSeparator" w:id="0">
    <w:p w14:paraId="2CD498D4" w14:textId="77777777" w:rsidR="007E033A" w:rsidRDefault="007E033A" w:rsidP="00B0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SimSun-ExtB">
    <w:panose1 w:val="02010609060101010101"/>
    <w:charset w:val="86"/>
    <w:family w:val="modern"/>
    <w:pitch w:val="fixed"/>
    <w:sig w:usb0="00000003" w:usb1="0A0E0000" w:usb2="00000010"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B97DE" w14:textId="77777777" w:rsidR="007E033A" w:rsidRDefault="007E033A" w:rsidP="00B01CFA">
      <w:r>
        <w:separator/>
      </w:r>
    </w:p>
  </w:footnote>
  <w:footnote w:type="continuationSeparator" w:id="0">
    <w:p w14:paraId="53B1767B" w14:textId="77777777" w:rsidR="007E033A" w:rsidRDefault="007E033A" w:rsidP="00B01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92F53"/>
    <w:multiLevelType w:val="hybridMultilevel"/>
    <w:tmpl w:val="516AA4B2"/>
    <w:lvl w:ilvl="0" w:tplc="A3BA9E10">
      <w:start w:val="1"/>
      <w:numFmt w:val="lowerLetter"/>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1NmQ2ZjMyZTIzYjgxNmY2ZWEwNGZhNDlhYjkwMjUifQ=="/>
  </w:docVars>
  <w:rsids>
    <w:rsidRoot w:val="008E0617"/>
    <w:rsid w:val="000103F8"/>
    <w:rsid w:val="000273CC"/>
    <w:rsid w:val="00042FC4"/>
    <w:rsid w:val="00065938"/>
    <w:rsid w:val="00073008"/>
    <w:rsid w:val="00082D50"/>
    <w:rsid w:val="00096395"/>
    <w:rsid w:val="000B6281"/>
    <w:rsid w:val="000C3FB9"/>
    <w:rsid w:val="000D3A54"/>
    <w:rsid w:val="000D54F7"/>
    <w:rsid w:val="000E1F18"/>
    <w:rsid w:val="000F0332"/>
    <w:rsid w:val="00160616"/>
    <w:rsid w:val="00185E3B"/>
    <w:rsid w:val="001B2683"/>
    <w:rsid w:val="00241A8C"/>
    <w:rsid w:val="00244475"/>
    <w:rsid w:val="0025340B"/>
    <w:rsid w:val="002763FB"/>
    <w:rsid w:val="00284E2E"/>
    <w:rsid w:val="002B3B20"/>
    <w:rsid w:val="002D549D"/>
    <w:rsid w:val="002F7C87"/>
    <w:rsid w:val="00306AFF"/>
    <w:rsid w:val="0032387A"/>
    <w:rsid w:val="0034498D"/>
    <w:rsid w:val="003559BF"/>
    <w:rsid w:val="00360567"/>
    <w:rsid w:val="00381B3E"/>
    <w:rsid w:val="003A5178"/>
    <w:rsid w:val="004062FF"/>
    <w:rsid w:val="00407416"/>
    <w:rsid w:val="00411CDA"/>
    <w:rsid w:val="00467F16"/>
    <w:rsid w:val="004A50E5"/>
    <w:rsid w:val="004A78B1"/>
    <w:rsid w:val="004C716B"/>
    <w:rsid w:val="0050470D"/>
    <w:rsid w:val="00550098"/>
    <w:rsid w:val="00554F65"/>
    <w:rsid w:val="00571ACF"/>
    <w:rsid w:val="0057298C"/>
    <w:rsid w:val="005B1D47"/>
    <w:rsid w:val="005C218D"/>
    <w:rsid w:val="005D3A70"/>
    <w:rsid w:val="006044EC"/>
    <w:rsid w:val="00615252"/>
    <w:rsid w:val="00625AF1"/>
    <w:rsid w:val="0065162A"/>
    <w:rsid w:val="00652EA8"/>
    <w:rsid w:val="006946D5"/>
    <w:rsid w:val="006C15BF"/>
    <w:rsid w:val="00705784"/>
    <w:rsid w:val="00713A61"/>
    <w:rsid w:val="00773E35"/>
    <w:rsid w:val="00777C18"/>
    <w:rsid w:val="007B49B9"/>
    <w:rsid w:val="007E033A"/>
    <w:rsid w:val="00806969"/>
    <w:rsid w:val="00854E91"/>
    <w:rsid w:val="00883AB3"/>
    <w:rsid w:val="008C49F7"/>
    <w:rsid w:val="008E0617"/>
    <w:rsid w:val="0090519D"/>
    <w:rsid w:val="0092302E"/>
    <w:rsid w:val="009330D0"/>
    <w:rsid w:val="0093745C"/>
    <w:rsid w:val="0094273F"/>
    <w:rsid w:val="009578B9"/>
    <w:rsid w:val="00962E61"/>
    <w:rsid w:val="00965F7D"/>
    <w:rsid w:val="00981F5C"/>
    <w:rsid w:val="009A0AB0"/>
    <w:rsid w:val="009A43A4"/>
    <w:rsid w:val="009A5EBC"/>
    <w:rsid w:val="009B6293"/>
    <w:rsid w:val="009C1564"/>
    <w:rsid w:val="009D1704"/>
    <w:rsid w:val="009D2DA7"/>
    <w:rsid w:val="009D7195"/>
    <w:rsid w:val="009F3A95"/>
    <w:rsid w:val="009F4CA8"/>
    <w:rsid w:val="00A1039F"/>
    <w:rsid w:val="00A56CA0"/>
    <w:rsid w:val="00A61A04"/>
    <w:rsid w:val="00A834E8"/>
    <w:rsid w:val="00A911C5"/>
    <w:rsid w:val="00AC25CB"/>
    <w:rsid w:val="00AD2118"/>
    <w:rsid w:val="00AD5AD6"/>
    <w:rsid w:val="00AE37D9"/>
    <w:rsid w:val="00AF3D8D"/>
    <w:rsid w:val="00B01CFA"/>
    <w:rsid w:val="00B10687"/>
    <w:rsid w:val="00B36457"/>
    <w:rsid w:val="00B56A23"/>
    <w:rsid w:val="00B6633D"/>
    <w:rsid w:val="00B963E6"/>
    <w:rsid w:val="00BF3CC6"/>
    <w:rsid w:val="00BF434B"/>
    <w:rsid w:val="00C43A10"/>
    <w:rsid w:val="00C84172"/>
    <w:rsid w:val="00C85F6A"/>
    <w:rsid w:val="00CB74AF"/>
    <w:rsid w:val="00CD178B"/>
    <w:rsid w:val="00CD377B"/>
    <w:rsid w:val="00DC08CF"/>
    <w:rsid w:val="00DC4A7F"/>
    <w:rsid w:val="00DD00E1"/>
    <w:rsid w:val="00E219B7"/>
    <w:rsid w:val="00E26793"/>
    <w:rsid w:val="00E60A9C"/>
    <w:rsid w:val="00E75658"/>
    <w:rsid w:val="00E92064"/>
    <w:rsid w:val="00E959A9"/>
    <w:rsid w:val="00EA2FA3"/>
    <w:rsid w:val="00EC31DC"/>
    <w:rsid w:val="00EC599D"/>
    <w:rsid w:val="00F0426D"/>
    <w:rsid w:val="00F43A44"/>
    <w:rsid w:val="00F547FF"/>
    <w:rsid w:val="00F65483"/>
    <w:rsid w:val="00F752A2"/>
    <w:rsid w:val="00F8390B"/>
    <w:rsid w:val="00FA2EAA"/>
    <w:rsid w:val="00FA2EFB"/>
    <w:rsid w:val="00FB25AF"/>
    <w:rsid w:val="00FE2983"/>
    <w:rsid w:val="01042CD0"/>
    <w:rsid w:val="01585E11"/>
    <w:rsid w:val="01633E9B"/>
    <w:rsid w:val="01934780"/>
    <w:rsid w:val="01CD7566"/>
    <w:rsid w:val="02025461"/>
    <w:rsid w:val="021F7DC1"/>
    <w:rsid w:val="023575E5"/>
    <w:rsid w:val="02532161"/>
    <w:rsid w:val="025832D3"/>
    <w:rsid w:val="02B81FC4"/>
    <w:rsid w:val="035148F2"/>
    <w:rsid w:val="03C76963"/>
    <w:rsid w:val="04194CE4"/>
    <w:rsid w:val="046C3066"/>
    <w:rsid w:val="046E5030"/>
    <w:rsid w:val="04A44EF6"/>
    <w:rsid w:val="04F73278"/>
    <w:rsid w:val="04FE63B4"/>
    <w:rsid w:val="057E74F5"/>
    <w:rsid w:val="05A60D08"/>
    <w:rsid w:val="05B72A07"/>
    <w:rsid w:val="05BB6053"/>
    <w:rsid w:val="05FE4192"/>
    <w:rsid w:val="060A2B37"/>
    <w:rsid w:val="062A4F87"/>
    <w:rsid w:val="06532730"/>
    <w:rsid w:val="069A65B0"/>
    <w:rsid w:val="06C70A28"/>
    <w:rsid w:val="06CB0518"/>
    <w:rsid w:val="07261BF2"/>
    <w:rsid w:val="072E0AA7"/>
    <w:rsid w:val="074327A4"/>
    <w:rsid w:val="076B5857"/>
    <w:rsid w:val="0781507A"/>
    <w:rsid w:val="07D258D6"/>
    <w:rsid w:val="07FE491D"/>
    <w:rsid w:val="08202AE5"/>
    <w:rsid w:val="082A74C0"/>
    <w:rsid w:val="08624EAC"/>
    <w:rsid w:val="086329D2"/>
    <w:rsid w:val="087D7F38"/>
    <w:rsid w:val="0898267C"/>
    <w:rsid w:val="08A2799E"/>
    <w:rsid w:val="08F024B8"/>
    <w:rsid w:val="092B1742"/>
    <w:rsid w:val="09491BC8"/>
    <w:rsid w:val="09B2776D"/>
    <w:rsid w:val="09D05E45"/>
    <w:rsid w:val="0A4505E1"/>
    <w:rsid w:val="0A747118"/>
    <w:rsid w:val="0A7B4003"/>
    <w:rsid w:val="0B114967"/>
    <w:rsid w:val="0B5A4560"/>
    <w:rsid w:val="0B5E0CB2"/>
    <w:rsid w:val="0B723658"/>
    <w:rsid w:val="0B9A670B"/>
    <w:rsid w:val="0BBA0B5B"/>
    <w:rsid w:val="0BEF4CA9"/>
    <w:rsid w:val="0C0149DC"/>
    <w:rsid w:val="0C230DF6"/>
    <w:rsid w:val="0C3B7EEE"/>
    <w:rsid w:val="0C5B233E"/>
    <w:rsid w:val="0C8E44C1"/>
    <w:rsid w:val="0D222E5C"/>
    <w:rsid w:val="0D611BD6"/>
    <w:rsid w:val="0DA675E9"/>
    <w:rsid w:val="0DAB4BFF"/>
    <w:rsid w:val="0DE34399"/>
    <w:rsid w:val="0DEE2D3E"/>
    <w:rsid w:val="0E39045D"/>
    <w:rsid w:val="0E4A4418"/>
    <w:rsid w:val="0E651252"/>
    <w:rsid w:val="0E6D6359"/>
    <w:rsid w:val="0EBB3568"/>
    <w:rsid w:val="0EBC4BEA"/>
    <w:rsid w:val="0F026AA1"/>
    <w:rsid w:val="0F1F58A5"/>
    <w:rsid w:val="0F39623B"/>
    <w:rsid w:val="0F64775C"/>
    <w:rsid w:val="0F7A2ADB"/>
    <w:rsid w:val="0F8E47D8"/>
    <w:rsid w:val="0F9718DF"/>
    <w:rsid w:val="0F9D4A1B"/>
    <w:rsid w:val="0FA67D74"/>
    <w:rsid w:val="0FAB0EE6"/>
    <w:rsid w:val="0FB029A1"/>
    <w:rsid w:val="0FDC19E8"/>
    <w:rsid w:val="0FDF5034"/>
    <w:rsid w:val="10042CED"/>
    <w:rsid w:val="101051ED"/>
    <w:rsid w:val="10374E70"/>
    <w:rsid w:val="10645539"/>
    <w:rsid w:val="106F63B8"/>
    <w:rsid w:val="10914580"/>
    <w:rsid w:val="10B65D95"/>
    <w:rsid w:val="10DD77C5"/>
    <w:rsid w:val="10F7015B"/>
    <w:rsid w:val="110765F0"/>
    <w:rsid w:val="11270A41"/>
    <w:rsid w:val="11513D10"/>
    <w:rsid w:val="11717F0E"/>
    <w:rsid w:val="11A025A1"/>
    <w:rsid w:val="11BF336F"/>
    <w:rsid w:val="1202500A"/>
    <w:rsid w:val="1235718D"/>
    <w:rsid w:val="12555A81"/>
    <w:rsid w:val="12617F82"/>
    <w:rsid w:val="13427DB4"/>
    <w:rsid w:val="13453400"/>
    <w:rsid w:val="13531FC1"/>
    <w:rsid w:val="13855EF2"/>
    <w:rsid w:val="13963C5C"/>
    <w:rsid w:val="13A520F1"/>
    <w:rsid w:val="13AA5959"/>
    <w:rsid w:val="13C24A51"/>
    <w:rsid w:val="13CB5FFB"/>
    <w:rsid w:val="13DA7FEC"/>
    <w:rsid w:val="13FF5CA5"/>
    <w:rsid w:val="142676D5"/>
    <w:rsid w:val="144C07BE"/>
    <w:rsid w:val="144E4536"/>
    <w:rsid w:val="145A112D"/>
    <w:rsid w:val="146B158C"/>
    <w:rsid w:val="147321EF"/>
    <w:rsid w:val="148F7029"/>
    <w:rsid w:val="14BF5434"/>
    <w:rsid w:val="14F90946"/>
    <w:rsid w:val="15155054"/>
    <w:rsid w:val="156E30E2"/>
    <w:rsid w:val="159863B1"/>
    <w:rsid w:val="15AA1C40"/>
    <w:rsid w:val="15E038B4"/>
    <w:rsid w:val="16005D04"/>
    <w:rsid w:val="16900E36"/>
    <w:rsid w:val="169923E1"/>
    <w:rsid w:val="16A36DBB"/>
    <w:rsid w:val="16AB3EC2"/>
    <w:rsid w:val="16BF34C9"/>
    <w:rsid w:val="16C136E5"/>
    <w:rsid w:val="16C86822"/>
    <w:rsid w:val="16E3540A"/>
    <w:rsid w:val="17127A9D"/>
    <w:rsid w:val="171B1048"/>
    <w:rsid w:val="173619DD"/>
    <w:rsid w:val="173C5561"/>
    <w:rsid w:val="17C23271"/>
    <w:rsid w:val="17F51899"/>
    <w:rsid w:val="17FD699F"/>
    <w:rsid w:val="18495740"/>
    <w:rsid w:val="189A41EE"/>
    <w:rsid w:val="18DB6922"/>
    <w:rsid w:val="19067AD5"/>
    <w:rsid w:val="19287A4C"/>
    <w:rsid w:val="19375EE1"/>
    <w:rsid w:val="19595E57"/>
    <w:rsid w:val="19741A56"/>
    <w:rsid w:val="19CA0B03"/>
    <w:rsid w:val="19F94F44"/>
    <w:rsid w:val="1A07140F"/>
    <w:rsid w:val="1A5B175B"/>
    <w:rsid w:val="1AAC1FB7"/>
    <w:rsid w:val="1B063DBD"/>
    <w:rsid w:val="1B083691"/>
    <w:rsid w:val="1B291859"/>
    <w:rsid w:val="1B373F76"/>
    <w:rsid w:val="1B530684"/>
    <w:rsid w:val="1B5A1A13"/>
    <w:rsid w:val="1B754A9E"/>
    <w:rsid w:val="1B7F1479"/>
    <w:rsid w:val="1B8A054A"/>
    <w:rsid w:val="1BC341DC"/>
    <w:rsid w:val="1BC752FA"/>
    <w:rsid w:val="1BC82E20"/>
    <w:rsid w:val="1C395ACC"/>
    <w:rsid w:val="1C9176B6"/>
    <w:rsid w:val="1C986C96"/>
    <w:rsid w:val="1CCC6940"/>
    <w:rsid w:val="1CE26164"/>
    <w:rsid w:val="1CE95744"/>
    <w:rsid w:val="1D2F75FB"/>
    <w:rsid w:val="1D4E55A7"/>
    <w:rsid w:val="1D721295"/>
    <w:rsid w:val="1D864D41"/>
    <w:rsid w:val="1DA43419"/>
    <w:rsid w:val="1DF6334B"/>
    <w:rsid w:val="1E3D5D47"/>
    <w:rsid w:val="1E74728F"/>
    <w:rsid w:val="1E7828DC"/>
    <w:rsid w:val="1E7B061E"/>
    <w:rsid w:val="1EE12B77"/>
    <w:rsid w:val="1EF108E0"/>
    <w:rsid w:val="1EFB350D"/>
    <w:rsid w:val="1F291E28"/>
    <w:rsid w:val="1F4629DA"/>
    <w:rsid w:val="1F536EA5"/>
    <w:rsid w:val="1F645556"/>
    <w:rsid w:val="20256A93"/>
    <w:rsid w:val="20967991"/>
    <w:rsid w:val="211D3C0E"/>
    <w:rsid w:val="21817CF9"/>
    <w:rsid w:val="21DC7625"/>
    <w:rsid w:val="21E604A4"/>
    <w:rsid w:val="21E85FCA"/>
    <w:rsid w:val="220646A2"/>
    <w:rsid w:val="222F1E4B"/>
    <w:rsid w:val="22407BB4"/>
    <w:rsid w:val="22617B2B"/>
    <w:rsid w:val="2264488C"/>
    <w:rsid w:val="22877591"/>
    <w:rsid w:val="22A921D7"/>
    <w:rsid w:val="22D95913"/>
    <w:rsid w:val="232E3EB1"/>
    <w:rsid w:val="233A0AA7"/>
    <w:rsid w:val="23713D9D"/>
    <w:rsid w:val="2378337E"/>
    <w:rsid w:val="23931F66"/>
    <w:rsid w:val="23E00F22"/>
    <w:rsid w:val="24062738"/>
    <w:rsid w:val="24303C58"/>
    <w:rsid w:val="249064A5"/>
    <w:rsid w:val="24A7216D"/>
    <w:rsid w:val="24E24F53"/>
    <w:rsid w:val="24F5112A"/>
    <w:rsid w:val="250D7AF6"/>
    <w:rsid w:val="251B0465"/>
    <w:rsid w:val="253D03DB"/>
    <w:rsid w:val="25401C79"/>
    <w:rsid w:val="254B6F9C"/>
    <w:rsid w:val="259C15A5"/>
    <w:rsid w:val="25D24FC7"/>
    <w:rsid w:val="26461511"/>
    <w:rsid w:val="26551754"/>
    <w:rsid w:val="265E2CFF"/>
    <w:rsid w:val="267E6EFD"/>
    <w:rsid w:val="26A976AB"/>
    <w:rsid w:val="26FB22FC"/>
    <w:rsid w:val="26FC6074"/>
    <w:rsid w:val="270218DC"/>
    <w:rsid w:val="271D6716"/>
    <w:rsid w:val="27315D1D"/>
    <w:rsid w:val="276C31F9"/>
    <w:rsid w:val="27743E5C"/>
    <w:rsid w:val="27AA5AD0"/>
    <w:rsid w:val="27AC5CEC"/>
    <w:rsid w:val="27BD5803"/>
    <w:rsid w:val="27E234BC"/>
    <w:rsid w:val="281C4C20"/>
    <w:rsid w:val="282D2989"/>
    <w:rsid w:val="283C5561"/>
    <w:rsid w:val="284E28FF"/>
    <w:rsid w:val="285919D0"/>
    <w:rsid w:val="28665E9B"/>
    <w:rsid w:val="287F6F5C"/>
    <w:rsid w:val="292673D8"/>
    <w:rsid w:val="299A22A0"/>
    <w:rsid w:val="29AD6A6D"/>
    <w:rsid w:val="29DB4666"/>
    <w:rsid w:val="2A7C7BF7"/>
    <w:rsid w:val="2AA84549"/>
    <w:rsid w:val="2AB96756"/>
    <w:rsid w:val="2AC1560A"/>
    <w:rsid w:val="2AD43590"/>
    <w:rsid w:val="2AF26DA0"/>
    <w:rsid w:val="2B0379D1"/>
    <w:rsid w:val="2B110340"/>
    <w:rsid w:val="2B2B6F28"/>
    <w:rsid w:val="2B7408CF"/>
    <w:rsid w:val="2B77216D"/>
    <w:rsid w:val="2C596C89"/>
    <w:rsid w:val="2C622E1D"/>
    <w:rsid w:val="2CAA62C7"/>
    <w:rsid w:val="2CCB451E"/>
    <w:rsid w:val="2CDE24A4"/>
    <w:rsid w:val="2D0619FA"/>
    <w:rsid w:val="2D371BB4"/>
    <w:rsid w:val="2D4542D1"/>
    <w:rsid w:val="2EC1207D"/>
    <w:rsid w:val="2EDC2A13"/>
    <w:rsid w:val="2EE67D35"/>
    <w:rsid w:val="2F146650"/>
    <w:rsid w:val="2F266384"/>
    <w:rsid w:val="2F285C58"/>
    <w:rsid w:val="2F4862FA"/>
    <w:rsid w:val="2F5527C5"/>
    <w:rsid w:val="2F7075FF"/>
    <w:rsid w:val="2FAD0853"/>
    <w:rsid w:val="2FB219C5"/>
    <w:rsid w:val="2FD951A4"/>
    <w:rsid w:val="303F594F"/>
    <w:rsid w:val="3069477A"/>
    <w:rsid w:val="307F7AFA"/>
    <w:rsid w:val="308710A4"/>
    <w:rsid w:val="30AE03DF"/>
    <w:rsid w:val="30B31E99"/>
    <w:rsid w:val="30DB6CFA"/>
    <w:rsid w:val="310B5831"/>
    <w:rsid w:val="3112096E"/>
    <w:rsid w:val="312132A7"/>
    <w:rsid w:val="31280191"/>
    <w:rsid w:val="31556AAC"/>
    <w:rsid w:val="31682C84"/>
    <w:rsid w:val="3192385D"/>
    <w:rsid w:val="31AB2B70"/>
    <w:rsid w:val="31AD0696"/>
    <w:rsid w:val="3212499D"/>
    <w:rsid w:val="33042538"/>
    <w:rsid w:val="3310712F"/>
    <w:rsid w:val="33945FB2"/>
    <w:rsid w:val="33CC574C"/>
    <w:rsid w:val="33DE0FDB"/>
    <w:rsid w:val="348A2F11"/>
    <w:rsid w:val="34A35D81"/>
    <w:rsid w:val="34AA5361"/>
    <w:rsid w:val="34D67F04"/>
    <w:rsid w:val="35223149"/>
    <w:rsid w:val="3558300F"/>
    <w:rsid w:val="356419B4"/>
    <w:rsid w:val="35847960"/>
    <w:rsid w:val="3589141A"/>
    <w:rsid w:val="35906305"/>
    <w:rsid w:val="35E825E5"/>
    <w:rsid w:val="36E508D2"/>
    <w:rsid w:val="36F154C9"/>
    <w:rsid w:val="378D51F2"/>
    <w:rsid w:val="37C16C4A"/>
    <w:rsid w:val="37F4701F"/>
    <w:rsid w:val="38A24CCD"/>
    <w:rsid w:val="38CA7D80"/>
    <w:rsid w:val="38D64977"/>
    <w:rsid w:val="38E54BBA"/>
    <w:rsid w:val="394418E0"/>
    <w:rsid w:val="39756296"/>
    <w:rsid w:val="398B750F"/>
    <w:rsid w:val="39AE1450"/>
    <w:rsid w:val="39BA1BA2"/>
    <w:rsid w:val="3A7B3A28"/>
    <w:rsid w:val="3A8A77C7"/>
    <w:rsid w:val="3AA840F1"/>
    <w:rsid w:val="3ACC7DDF"/>
    <w:rsid w:val="3AF86E26"/>
    <w:rsid w:val="3B06606E"/>
    <w:rsid w:val="3B514788"/>
    <w:rsid w:val="3B556027"/>
    <w:rsid w:val="3B90705F"/>
    <w:rsid w:val="3BE9676F"/>
    <w:rsid w:val="3BFF5F92"/>
    <w:rsid w:val="3C1852A6"/>
    <w:rsid w:val="3C9C7C85"/>
    <w:rsid w:val="3D2D6B2F"/>
    <w:rsid w:val="3D453E79"/>
    <w:rsid w:val="3D670293"/>
    <w:rsid w:val="3DCB25D0"/>
    <w:rsid w:val="3DD1395F"/>
    <w:rsid w:val="3DDD0555"/>
    <w:rsid w:val="3E263CAA"/>
    <w:rsid w:val="3E287A22"/>
    <w:rsid w:val="3E2919ED"/>
    <w:rsid w:val="3E4D1237"/>
    <w:rsid w:val="3E5C76CC"/>
    <w:rsid w:val="3E7964D0"/>
    <w:rsid w:val="3E9926CE"/>
    <w:rsid w:val="3EAA6689"/>
    <w:rsid w:val="3ECA0ADA"/>
    <w:rsid w:val="3ED5122D"/>
    <w:rsid w:val="3F9B5FD2"/>
    <w:rsid w:val="400973E0"/>
    <w:rsid w:val="40550877"/>
    <w:rsid w:val="406E1939"/>
    <w:rsid w:val="407707ED"/>
    <w:rsid w:val="40864ED4"/>
    <w:rsid w:val="42051E29"/>
    <w:rsid w:val="42165DE4"/>
    <w:rsid w:val="42320018"/>
    <w:rsid w:val="42876CE2"/>
    <w:rsid w:val="42E47C90"/>
    <w:rsid w:val="42E61C5A"/>
    <w:rsid w:val="42F00D2B"/>
    <w:rsid w:val="43B835F7"/>
    <w:rsid w:val="44867251"/>
    <w:rsid w:val="449D459A"/>
    <w:rsid w:val="44B32010"/>
    <w:rsid w:val="45062140"/>
    <w:rsid w:val="451707F1"/>
    <w:rsid w:val="452D591E"/>
    <w:rsid w:val="45513D03"/>
    <w:rsid w:val="45E87A97"/>
    <w:rsid w:val="45EC3A2B"/>
    <w:rsid w:val="460C19D8"/>
    <w:rsid w:val="463902F3"/>
    <w:rsid w:val="463E3B5B"/>
    <w:rsid w:val="464E1FF0"/>
    <w:rsid w:val="465A14A9"/>
    <w:rsid w:val="465B64BB"/>
    <w:rsid w:val="46804174"/>
    <w:rsid w:val="46B1432D"/>
    <w:rsid w:val="46E42955"/>
    <w:rsid w:val="470D5A07"/>
    <w:rsid w:val="47213261"/>
    <w:rsid w:val="47431429"/>
    <w:rsid w:val="47631ACB"/>
    <w:rsid w:val="47743CD8"/>
    <w:rsid w:val="477C493B"/>
    <w:rsid w:val="477E4B57"/>
    <w:rsid w:val="47C00CCC"/>
    <w:rsid w:val="47E744AA"/>
    <w:rsid w:val="47F941DE"/>
    <w:rsid w:val="48084421"/>
    <w:rsid w:val="48217291"/>
    <w:rsid w:val="48623B31"/>
    <w:rsid w:val="489D100D"/>
    <w:rsid w:val="48BA1BBF"/>
    <w:rsid w:val="497E2BEC"/>
    <w:rsid w:val="49A563CB"/>
    <w:rsid w:val="49B900C8"/>
    <w:rsid w:val="49C83E68"/>
    <w:rsid w:val="4A051021"/>
    <w:rsid w:val="4A2319E6"/>
    <w:rsid w:val="4A301A0D"/>
    <w:rsid w:val="4A5D0A54"/>
    <w:rsid w:val="4A9106FD"/>
    <w:rsid w:val="4AA523FB"/>
    <w:rsid w:val="4ABA5EA6"/>
    <w:rsid w:val="4AC26B09"/>
    <w:rsid w:val="4B3A2B43"/>
    <w:rsid w:val="4B3D0885"/>
    <w:rsid w:val="4BC44B03"/>
    <w:rsid w:val="4BF76C86"/>
    <w:rsid w:val="4C2F01CE"/>
    <w:rsid w:val="4C545E87"/>
    <w:rsid w:val="4C8F5111"/>
    <w:rsid w:val="4CC748AA"/>
    <w:rsid w:val="4CC90623"/>
    <w:rsid w:val="4CE76CFB"/>
    <w:rsid w:val="4D0E24D9"/>
    <w:rsid w:val="4DB36BDD"/>
    <w:rsid w:val="4E0631B0"/>
    <w:rsid w:val="4E127DA7"/>
    <w:rsid w:val="4E235B10"/>
    <w:rsid w:val="4E7B76FB"/>
    <w:rsid w:val="4EA529C9"/>
    <w:rsid w:val="4EC72940"/>
    <w:rsid w:val="4ECC7F56"/>
    <w:rsid w:val="4ED80FF1"/>
    <w:rsid w:val="4EEE4370"/>
    <w:rsid w:val="4EF676C9"/>
    <w:rsid w:val="4F4A531F"/>
    <w:rsid w:val="4F7D74A2"/>
    <w:rsid w:val="4F846A83"/>
    <w:rsid w:val="4FE6773D"/>
    <w:rsid w:val="4FE87012"/>
    <w:rsid w:val="50406E4E"/>
    <w:rsid w:val="50D650BC"/>
    <w:rsid w:val="50E27F05"/>
    <w:rsid w:val="50F6575E"/>
    <w:rsid w:val="51F577C4"/>
    <w:rsid w:val="52412A09"/>
    <w:rsid w:val="52C75604"/>
    <w:rsid w:val="534C78B7"/>
    <w:rsid w:val="539B439B"/>
    <w:rsid w:val="53AE40CE"/>
    <w:rsid w:val="53B13BBE"/>
    <w:rsid w:val="543547EF"/>
    <w:rsid w:val="543C16DA"/>
    <w:rsid w:val="54501629"/>
    <w:rsid w:val="54520EFE"/>
    <w:rsid w:val="545F127E"/>
    <w:rsid w:val="547846DC"/>
    <w:rsid w:val="54B75204"/>
    <w:rsid w:val="54CF07A0"/>
    <w:rsid w:val="54E104D3"/>
    <w:rsid w:val="55821CB6"/>
    <w:rsid w:val="5587107B"/>
    <w:rsid w:val="55937A20"/>
    <w:rsid w:val="55D83684"/>
    <w:rsid w:val="55FF50B5"/>
    <w:rsid w:val="56586573"/>
    <w:rsid w:val="56A417B8"/>
    <w:rsid w:val="56CF0F2B"/>
    <w:rsid w:val="56DA342C"/>
    <w:rsid w:val="57342B3C"/>
    <w:rsid w:val="57603931"/>
    <w:rsid w:val="577613A7"/>
    <w:rsid w:val="577D2735"/>
    <w:rsid w:val="578A4E52"/>
    <w:rsid w:val="57985EB7"/>
    <w:rsid w:val="57BD0D84"/>
    <w:rsid w:val="57C00874"/>
    <w:rsid w:val="57EF4CB5"/>
    <w:rsid w:val="581B5AAA"/>
    <w:rsid w:val="589F492D"/>
    <w:rsid w:val="58B8154B"/>
    <w:rsid w:val="58E16CF4"/>
    <w:rsid w:val="58E30CBE"/>
    <w:rsid w:val="58E862D4"/>
    <w:rsid w:val="59030A18"/>
    <w:rsid w:val="59232E69"/>
    <w:rsid w:val="593B4656"/>
    <w:rsid w:val="596516D3"/>
    <w:rsid w:val="596F60AE"/>
    <w:rsid w:val="59AA17DC"/>
    <w:rsid w:val="59BD32BD"/>
    <w:rsid w:val="59E940B2"/>
    <w:rsid w:val="59FD7B5D"/>
    <w:rsid w:val="5A252C10"/>
    <w:rsid w:val="5A655703"/>
    <w:rsid w:val="5A7D2A4C"/>
    <w:rsid w:val="5ACE14FA"/>
    <w:rsid w:val="5B0171D9"/>
    <w:rsid w:val="5B1C04B7"/>
    <w:rsid w:val="5B307ABF"/>
    <w:rsid w:val="5B8B1199"/>
    <w:rsid w:val="5B9C33A6"/>
    <w:rsid w:val="5BC621D1"/>
    <w:rsid w:val="5BEA5EBF"/>
    <w:rsid w:val="5C4E46A0"/>
    <w:rsid w:val="5C5617A7"/>
    <w:rsid w:val="5C7E485A"/>
    <w:rsid w:val="5CAC13C7"/>
    <w:rsid w:val="5CB309A7"/>
    <w:rsid w:val="5D355860"/>
    <w:rsid w:val="5D3C6BEF"/>
    <w:rsid w:val="5D437F7D"/>
    <w:rsid w:val="5D740137"/>
    <w:rsid w:val="5E033269"/>
    <w:rsid w:val="5E1E00A2"/>
    <w:rsid w:val="5E4E6BDA"/>
    <w:rsid w:val="5F4104EC"/>
    <w:rsid w:val="5F5244A8"/>
    <w:rsid w:val="5F6D1365"/>
    <w:rsid w:val="5F7F7267"/>
    <w:rsid w:val="5FB567E4"/>
    <w:rsid w:val="60067040"/>
    <w:rsid w:val="606F4BE5"/>
    <w:rsid w:val="60AC5E39"/>
    <w:rsid w:val="60B62814"/>
    <w:rsid w:val="60F54C23"/>
    <w:rsid w:val="61047A23"/>
    <w:rsid w:val="610619ED"/>
    <w:rsid w:val="612F6A32"/>
    <w:rsid w:val="61691F7C"/>
    <w:rsid w:val="61840B64"/>
    <w:rsid w:val="620B4DE2"/>
    <w:rsid w:val="62593D9F"/>
    <w:rsid w:val="62595B4D"/>
    <w:rsid w:val="630E4B89"/>
    <w:rsid w:val="63495BC1"/>
    <w:rsid w:val="6361115D"/>
    <w:rsid w:val="639257BA"/>
    <w:rsid w:val="63984453"/>
    <w:rsid w:val="639C2195"/>
    <w:rsid w:val="639F57E1"/>
    <w:rsid w:val="63FA6EBC"/>
    <w:rsid w:val="642D103F"/>
    <w:rsid w:val="646B1B68"/>
    <w:rsid w:val="649C7F73"/>
    <w:rsid w:val="649E018F"/>
    <w:rsid w:val="64C80D68"/>
    <w:rsid w:val="64D15E6F"/>
    <w:rsid w:val="6502427A"/>
    <w:rsid w:val="65091D3A"/>
    <w:rsid w:val="65F00576"/>
    <w:rsid w:val="65F22540"/>
    <w:rsid w:val="6615622F"/>
    <w:rsid w:val="663F505A"/>
    <w:rsid w:val="66772A46"/>
    <w:rsid w:val="667967BE"/>
    <w:rsid w:val="668138C4"/>
    <w:rsid w:val="668D2269"/>
    <w:rsid w:val="66A355E9"/>
    <w:rsid w:val="66C8504F"/>
    <w:rsid w:val="66CA0DC7"/>
    <w:rsid w:val="67177D85"/>
    <w:rsid w:val="67222BCE"/>
    <w:rsid w:val="6723497B"/>
    <w:rsid w:val="67A91325"/>
    <w:rsid w:val="67AE2497"/>
    <w:rsid w:val="67BF28F6"/>
    <w:rsid w:val="67D22629"/>
    <w:rsid w:val="67D55C76"/>
    <w:rsid w:val="682E182A"/>
    <w:rsid w:val="68A33FC6"/>
    <w:rsid w:val="68D93544"/>
    <w:rsid w:val="6954706E"/>
    <w:rsid w:val="6989589F"/>
    <w:rsid w:val="69CC12FA"/>
    <w:rsid w:val="69D1246D"/>
    <w:rsid w:val="69DF4B8A"/>
    <w:rsid w:val="69EC72A7"/>
    <w:rsid w:val="69F543AD"/>
    <w:rsid w:val="6A5C61DA"/>
    <w:rsid w:val="6ACF10A2"/>
    <w:rsid w:val="6AD06BC8"/>
    <w:rsid w:val="6AD541DF"/>
    <w:rsid w:val="6AD77F57"/>
    <w:rsid w:val="6AE85CC0"/>
    <w:rsid w:val="6B182A49"/>
    <w:rsid w:val="6B1C3BBC"/>
    <w:rsid w:val="6B482C03"/>
    <w:rsid w:val="6B6F018F"/>
    <w:rsid w:val="6BAD2A66"/>
    <w:rsid w:val="6BEC5C84"/>
    <w:rsid w:val="6C0C1E82"/>
    <w:rsid w:val="6C296590"/>
    <w:rsid w:val="6C315445"/>
    <w:rsid w:val="6C417D7E"/>
    <w:rsid w:val="6CB5251A"/>
    <w:rsid w:val="6CBD4F2A"/>
    <w:rsid w:val="6CE8644B"/>
    <w:rsid w:val="6CF7668E"/>
    <w:rsid w:val="6D8A7502"/>
    <w:rsid w:val="6DD16EDF"/>
    <w:rsid w:val="6DDE33AA"/>
    <w:rsid w:val="6E192634"/>
    <w:rsid w:val="6E3B6A4F"/>
    <w:rsid w:val="6E407BC1"/>
    <w:rsid w:val="6E8977BA"/>
    <w:rsid w:val="6E9D5013"/>
    <w:rsid w:val="6ED24CBD"/>
    <w:rsid w:val="6F094457"/>
    <w:rsid w:val="6F0B01CF"/>
    <w:rsid w:val="6F241291"/>
    <w:rsid w:val="6F810491"/>
    <w:rsid w:val="706978A3"/>
    <w:rsid w:val="707B75D6"/>
    <w:rsid w:val="70814BED"/>
    <w:rsid w:val="70BA3C5B"/>
    <w:rsid w:val="71033854"/>
    <w:rsid w:val="711A6DEF"/>
    <w:rsid w:val="714300F4"/>
    <w:rsid w:val="7169742F"/>
    <w:rsid w:val="71AF12E6"/>
    <w:rsid w:val="71B11502"/>
    <w:rsid w:val="71E74F23"/>
    <w:rsid w:val="71F80EDE"/>
    <w:rsid w:val="71FE226D"/>
    <w:rsid w:val="72062ED0"/>
    <w:rsid w:val="721750DD"/>
    <w:rsid w:val="72225F5B"/>
    <w:rsid w:val="727B566C"/>
    <w:rsid w:val="733F48EB"/>
    <w:rsid w:val="738A025C"/>
    <w:rsid w:val="739C7F8F"/>
    <w:rsid w:val="739E5AB6"/>
    <w:rsid w:val="73B61051"/>
    <w:rsid w:val="73D03795"/>
    <w:rsid w:val="7407365B"/>
    <w:rsid w:val="742A559B"/>
    <w:rsid w:val="744728ED"/>
    <w:rsid w:val="7456013E"/>
    <w:rsid w:val="749E5641"/>
    <w:rsid w:val="74DA2B1D"/>
    <w:rsid w:val="74E27C24"/>
    <w:rsid w:val="74F01A60"/>
    <w:rsid w:val="750E0A19"/>
    <w:rsid w:val="754B57C9"/>
    <w:rsid w:val="75C612F4"/>
    <w:rsid w:val="769B62DC"/>
    <w:rsid w:val="76E732D0"/>
    <w:rsid w:val="76FD6F97"/>
    <w:rsid w:val="771B11CB"/>
    <w:rsid w:val="775B5A6C"/>
    <w:rsid w:val="77FA7033"/>
    <w:rsid w:val="78153E6C"/>
    <w:rsid w:val="783A38D3"/>
    <w:rsid w:val="7866291A"/>
    <w:rsid w:val="788D7EA7"/>
    <w:rsid w:val="78C22246"/>
    <w:rsid w:val="78E0447A"/>
    <w:rsid w:val="79004B1D"/>
    <w:rsid w:val="79053EE1"/>
    <w:rsid w:val="79464C25"/>
    <w:rsid w:val="79654980"/>
    <w:rsid w:val="796926C2"/>
    <w:rsid w:val="79B53B59"/>
    <w:rsid w:val="79DC10E6"/>
    <w:rsid w:val="7A036672"/>
    <w:rsid w:val="7A1B7E60"/>
    <w:rsid w:val="7A3525A4"/>
    <w:rsid w:val="7A5213A8"/>
    <w:rsid w:val="7A814F1E"/>
    <w:rsid w:val="7A85352B"/>
    <w:rsid w:val="7AC1208A"/>
    <w:rsid w:val="7AEA5A84"/>
    <w:rsid w:val="7AF75AAB"/>
    <w:rsid w:val="7B690757"/>
    <w:rsid w:val="7B71585E"/>
    <w:rsid w:val="7BB045D8"/>
    <w:rsid w:val="7BCB31C0"/>
    <w:rsid w:val="7C0E7550"/>
    <w:rsid w:val="7C2428D0"/>
    <w:rsid w:val="7C5E5DE2"/>
    <w:rsid w:val="7C66113B"/>
    <w:rsid w:val="7C947A56"/>
    <w:rsid w:val="7C95557C"/>
    <w:rsid w:val="7C9E2682"/>
    <w:rsid w:val="7CE54755"/>
    <w:rsid w:val="7D012C11"/>
    <w:rsid w:val="7D2C7C8E"/>
    <w:rsid w:val="7D4274B2"/>
    <w:rsid w:val="7D7B0C16"/>
    <w:rsid w:val="7E17093E"/>
    <w:rsid w:val="7ED76320"/>
    <w:rsid w:val="7F007624"/>
    <w:rsid w:val="7F121106"/>
    <w:rsid w:val="7F392B36"/>
    <w:rsid w:val="7F737DF6"/>
    <w:rsid w:val="7FE72592"/>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3A522"/>
  <w15:docId w15:val="{DE825A20-0DEE-4999-B137-FA185E9A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uiPriority w:val="9"/>
    <w:unhideWhenUsed/>
    <w:qFormat/>
    <w:pPr>
      <w:keepNext/>
      <w:keepLines/>
      <w:spacing w:before="480" w:after="120" w:line="400" w:lineRule="exact"/>
      <w:outlineLvl w:val="1"/>
    </w:pPr>
    <w:rPr>
      <w:rFonts w:asciiTheme="majorHAnsi" w:eastAsia="SimSun-ExtB"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character" w:styleId="a8">
    <w:name w:val="Strong"/>
    <w:basedOn w:val="a0"/>
    <w:uiPriority w:val="22"/>
    <w:qFormat/>
    <w:rPr>
      <w:b/>
    </w:rPr>
  </w:style>
  <w:style w:type="character" w:styleId="a9">
    <w:name w:val="Hyperlink"/>
    <w:basedOn w:val="a0"/>
    <w:uiPriority w:val="99"/>
    <w:unhideWhenUsed/>
    <w:qFormat/>
    <w:rPr>
      <w:color w:val="0000FF"/>
      <w:u w:val="single"/>
    </w:rPr>
  </w:style>
  <w:style w:type="character" w:customStyle="1" w:styleId="20">
    <w:name w:val="标题 2 字符"/>
    <w:basedOn w:val="a0"/>
    <w:link w:val="2"/>
    <w:uiPriority w:val="9"/>
    <w:qFormat/>
    <w:rPr>
      <w:rFonts w:asciiTheme="majorHAnsi" w:eastAsia="SimSun-ExtB" w:hAnsiTheme="majorHAnsi" w:cstheme="majorBidi"/>
      <w:b/>
      <w:bCs/>
      <w:sz w:val="32"/>
      <w:szCs w:val="32"/>
    </w:rPr>
  </w:style>
  <w:style w:type="paragraph" w:customStyle="1" w:styleId="contentfont">
    <w:name w:val="contentfont"/>
    <w:basedOn w:val="a"/>
    <w:qFormat/>
    <w:pPr>
      <w:widowControl/>
      <w:spacing w:before="100" w:beforeAutospacing="1" w:after="100" w:afterAutospacing="1"/>
      <w:jc w:val="left"/>
    </w:pPr>
    <w:rPr>
      <w:rFonts w:ascii="宋体" w:eastAsia="宋体" w:hAnsi="宋体" w:cs="宋体"/>
      <w:kern w:val="0"/>
      <w:sz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a">
    <w:name w:val="Balloon Text"/>
    <w:basedOn w:val="a"/>
    <w:link w:val="ab"/>
    <w:uiPriority w:val="99"/>
    <w:semiHidden/>
    <w:unhideWhenUsed/>
    <w:rsid w:val="00B10687"/>
    <w:rPr>
      <w:sz w:val="18"/>
      <w:szCs w:val="18"/>
    </w:rPr>
  </w:style>
  <w:style w:type="character" w:customStyle="1" w:styleId="ab">
    <w:name w:val="批注框文本 字符"/>
    <w:basedOn w:val="a0"/>
    <w:link w:val="aa"/>
    <w:uiPriority w:val="99"/>
    <w:semiHidden/>
    <w:rsid w:val="00B10687"/>
    <w:rPr>
      <w:rFonts w:asciiTheme="minorHAnsi" w:eastAsiaTheme="minorEastAsia" w:hAnsiTheme="minorHAnsi" w:cstheme="minorBidi"/>
      <w:kern w:val="2"/>
      <w:sz w:val="18"/>
      <w:szCs w:val="18"/>
    </w:rPr>
  </w:style>
  <w:style w:type="paragraph" w:styleId="ac">
    <w:name w:val="List Paragraph"/>
    <w:basedOn w:val="a"/>
    <w:uiPriority w:val="99"/>
    <w:rsid w:val="00A834E8"/>
    <w:pPr>
      <w:ind w:firstLineChars="200" w:firstLine="420"/>
    </w:pPr>
  </w:style>
  <w:style w:type="table" w:styleId="ad">
    <w:name w:val="Table Grid"/>
    <w:basedOn w:val="a1"/>
    <w:uiPriority w:val="39"/>
    <w:qFormat/>
    <w:rsid w:val="00F752A2"/>
    <w:rPr>
      <w:rFonts w:ascii="宋体" w:hAnsi="宋体" w:cs="Arial"/>
      <w:color w:val="000000" w:themeColor="text1"/>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76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Yu</dc:creator>
  <cp:lastModifiedBy>DELL</cp:lastModifiedBy>
  <cp:revision>8</cp:revision>
  <cp:lastPrinted>2024-06-20T02:59:00Z</cp:lastPrinted>
  <dcterms:created xsi:type="dcterms:W3CDTF">2025-04-21T04:50:00Z</dcterms:created>
  <dcterms:modified xsi:type="dcterms:W3CDTF">2025-04-27T01:18:00Z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B1F37D63D95C4C38A5F7545CB2DEE53C_13</vt:lpwstr>
  </property>
  <property fmtid="{D5CDD505-2E9C-101B-9397-08002B2CF9AE}" pid="3" name="KSOProductBuildVer">
    <vt:lpwstr>2052-11.1.0.14309</vt:lpwstr>
  </property>
</Properties>
</file>